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76A0" w14:textId="72F6FD9B" w:rsidR="004A5E16" w:rsidRPr="00FA15B2" w:rsidRDefault="004A2941">
      <w:pPr>
        <w:jc w:val="center"/>
        <w:rPr>
          <w:rFonts w:ascii="Times New Roman" w:hAnsi="Times New Roman" w:cs="Times New Roman"/>
          <w:sz w:val="24"/>
          <w:szCs w:val="24"/>
          <w:lang w:val="en-GB"/>
        </w:rPr>
      </w:pPr>
      <w:proofErr w:type="spellStart"/>
      <w:r w:rsidRPr="00FA15B2">
        <w:rPr>
          <w:rFonts w:ascii="Times New Roman" w:hAnsi="Times New Roman" w:cs="Times New Roman"/>
          <w:b/>
          <w:bCs/>
          <w:sz w:val="24"/>
          <w:szCs w:val="24"/>
          <w:lang w:val="en-GB"/>
        </w:rPr>
        <w:t>Jingyi</w:t>
      </w:r>
      <w:proofErr w:type="spellEnd"/>
      <w:r w:rsidRPr="00FA15B2">
        <w:rPr>
          <w:rFonts w:ascii="Times New Roman" w:hAnsi="Times New Roman" w:cs="Times New Roman"/>
          <w:b/>
          <w:bCs/>
          <w:sz w:val="24"/>
          <w:szCs w:val="24"/>
          <w:lang w:val="en-GB"/>
        </w:rPr>
        <w:t xml:space="preserve"> He</w:t>
      </w:r>
    </w:p>
    <w:tbl>
      <w:tblPr>
        <w:tblW w:w="0" w:type="auto"/>
        <w:tblInd w:w="126" w:type="dxa"/>
        <w:tblBorders>
          <w:top w:val="single" w:sz="12" w:space="0" w:color="auto"/>
        </w:tblBorders>
        <w:tblLook w:val="04A0" w:firstRow="1" w:lastRow="0" w:firstColumn="1" w:lastColumn="0" w:noHBand="0" w:noVBand="1"/>
      </w:tblPr>
      <w:tblGrid>
        <w:gridCol w:w="9626"/>
      </w:tblGrid>
      <w:tr w:rsidR="004A5E16" w:rsidRPr="00FA15B2" w14:paraId="456282BC" w14:textId="77777777">
        <w:trPr>
          <w:trHeight w:val="136"/>
        </w:trPr>
        <w:tc>
          <w:tcPr>
            <w:tcW w:w="9720" w:type="dxa"/>
          </w:tcPr>
          <w:p w14:paraId="22CD9F3C" w14:textId="242ED940" w:rsidR="004A5E16" w:rsidRPr="00FA15B2" w:rsidRDefault="00145183">
            <w:pPr>
              <w:jc w:val="center"/>
              <w:rPr>
                <w:rFonts w:ascii="Times New Roman" w:hAnsi="Times New Roman" w:cs="Times New Roman"/>
                <w:b/>
                <w:bCs/>
                <w:sz w:val="24"/>
                <w:szCs w:val="24"/>
                <w:lang w:val="en-GB"/>
              </w:rPr>
            </w:pPr>
            <w:r w:rsidRPr="00FA15B2">
              <w:rPr>
                <w:rFonts w:ascii="Times New Roman" w:hAnsi="Times New Roman" w:cs="Times New Roman"/>
                <w:sz w:val="24"/>
                <w:szCs w:val="24"/>
                <w:lang w:val="en-GB"/>
              </w:rPr>
              <w:t xml:space="preserve">• Phone: </w:t>
            </w:r>
            <w:r w:rsidR="004A2941" w:rsidRPr="00FA15B2">
              <w:rPr>
                <w:rFonts w:ascii="Times New Roman" w:hAnsi="Times New Roman" w:cs="Times New Roman"/>
                <w:sz w:val="24"/>
                <w:szCs w:val="24"/>
                <w:lang w:val="en-GB"/>
              </w:rPr>
              <w:t>780-243-6592</w:t>
            </w:r>
            <w:r w:rsidRPr="00FA15B2">
              <w:rPr>
                <w:rFonts w:ascii="Times New Roman" w:hAnsi="Times New Roman" w:cs="Times New Roman"/>
                <w:sz w:val="24"/>
                <w:szCs w:val="24"/>
                <w:lang w:val="en-GB"/>
              </w:rPr>
              <w:t xml:space="preserve">   • Email: </w:t>
            </w:r>
            <w:hyperlink r:id="rId9" w:history="1">
              <w:r w:rsidR="00A32D8A" w:rsidRPr="00FA15B2">
                <w:rPr>
                  <w:rStyle w:val="Hyperlink"/>
                  <w:rFonts w:ascii="Times New Roman" w:hAnsi="Times New Roman" w:cs="Times New Roman"/>
                  <w:sz w:val="24"/>
                  <w:szCs w:val="24"/>
                  <w:lang w:val="en-GB"/>
                </w:rPr>
                <w:t>jingyihe.he@mail.utoronto.ca</w:t>
              </w:r>
            </w:hyperlink>
            <w:r w:rsidR="004A2941" w:rsidRPr="00FA15B2">
              <w:rPr>
                <w:rFonts w:ascii="Times New Roman" w:hAnsi="Times New Roman" w:cs="Times New Roman"/>
                <w:sz w:val="24"/>
                <w:szCs w:val="24"/>
                <w:lang w:val="en-GB"/>
              </w:rPr>
              <w:t xml:space="preserve">  </w:t>
            </w:r>
          </w:p>
        </w:tc>
      </w:tr>
    </w:tbl>
    <w:p w14:paraId="6F3E3A24" w14:textId="77777777" w:rsidR="004A5E16" w:rsidRPr="00FA15B2" w:rsidRDefault="004A5E16">
      <w:pPr>
        <w:jc w:val="center"/>
        <w:rPr>
          <w:rFonts w:ascii="Times New Roman" w:hAnsi="Times New Roman" w:cs="Times New Roman"/>
          <w:b/>
          <w:bCs/>
          <w:sz w:val="24"/>
          <w:szCs w:val="24"/>
          <w:lang w:val="en-GB"/>
        </w:rPr>
      </w:pPr>
    </w:p>
    <w:p w14:paraId="41495ABC" w14:textId="77777777" w:rsidR="004A5E16" w:rsidRDefault="00145183">
      <w:pPr>
        <w:jc w:val="left"/>
        <w:rPr>
          <w:rFonts w:ascii="Times New Roman" w:hAnsi="Times New Roman" w:cs="Times New Roman"/>
          <w:b/>
          <w:bCs/>
          <w:sz w:val="24"/>
          <w:szCs w:val="24"/>
          <w:u w:val="thick"/>
          <w:lang w:val="en-GB"/>
        </w:rPr>
      </w:pPr>
      <w:r w:rsidRPr="00FA15B2">
        <w:rPr>
          <w:rFonts w:ascii="Times New Roman" w:hAnsi="Times New Roman" w:cs="Times New Roman"/>
          <w:b/>
          <w:bCs/>
          <w:sz w:val="24"/>
          <w:szCs w:val="24"/>
          <w:u w:val="thick"/>
          <w:lang w:val="en-GB"/>
        </w:rPr>
        <w:t>EDUCATION</w:t>
      </w:r>
    </w:p>
    <w:p w14:paraId="554F89FA" w14:textId="2D7A7612" w:rsidR="00F609EF" w:rsidRDefault="00F609EF" w:rsidP="00F609EF">
      <w:pPr>
        <w:jc w:val="distribute"/>
        <w:rPr>
          <w:rFonts w:ascii="Times New Roman" w:hAnsi="Times New Roman" w:cs="Times New Roman"/>
          <w:sz w:val="24"/>
          <w:szCs w:val="24"/>
          <w:lang w:val="en-GB"/>
        </w:rPr>
      </w:pPr>
      <w:r w:rsidRPr="00F609EF">
        <w:rPr>
          <w:rFonts w:ascii="Times New Roman" w:hAnsi="Times New Roman" w:cs="Times New Roman"/>
          <w:b/>
          <w:bCs/>
          <w:sz w:val="24"/>
          <w:szCs w:val="24"/>
          <w:lang w:val="en-GB"/>
        </w:rPr>
        <w:t>University of Toronto</w:t>
      </w:r>
      <w:r w:rsidRPr="00F609EF">
        <w:rPr>
          <w:rFonts w:ascii="Times New Roman" w:hAnsi="Times New Roman" w:cs="Times New Roman"/>
          <w:sz w:val="24"/>
          <w:szCs w:val="24"/>
          <w:lang w:val="en-GB"/>
        </w:rPr>
        <w:t xml:space="preserve"> – Toronto, Ontario</w:t>
      </w:r>
      <w:r>
        <w:rPr>
          <w:rFonts w:ascii="Times New Roman" w:hAnsi="Times New Roman" w:cs="Times New Roman"/>
          <w:sz w:val="24"/>
          <w:szCs w:val="24"/>
          <w:lang w:val="en-GB"/>
        </w:rPr>
        <w:t xml:space="preserve">                           09/2023 </w:t>
      </w:r>
      <w:r w:rsidRPr="00FA15B2">
        <w:rPr>
          <w:rFonts w:ascii="Times New Roman" w:hAnsi="Times New Roman" w:cs="Times New Roman"/>
          <w:sz w:val="24"/>
          <w:szCs w:val="24"/>
          <w:lang w:val="en-GB"/>
        </w:rPr>
        <w:t>–</w:t>
      </w:r>
      <w:r>
        <w:rPr>
          <w:rFonts w:ascii="Times New Roman" w:hAnsi="Times New Roman" w:cs="Times New Roman"/>
          <w:sz w:val="24"/>
          <w:szCs w:val="24"/>
          <w:lang w:val="en-GB"/>
        </w:rPr>
        <w:t xml:space="preserve"> Present</w:t>
      </w:r>
    </w:p>
    <w:p w14:paraId="366D9BE5" w14:textId="77777777" w:rsidR="00F609EF" w:rsidRPr="00F609EF" w:rsidRDefault="00F609EF">
      <w:pPr>
        <w:jc w:val="left"/>
        <w:rPr>
          <w:rFonts w:ascii="Times New Roman" w:hAnsi="Times New Roman" w:cs="Times New Roman"/>
          <w:i/>
          <w:iCs/>
          <w:sz w:val="24"/>
          <w:szCs w:val="24"/>
          <w:lang w:val="en-GB"/>
        </w:rPr>
      </w:pPr>
      <w:r w:rsidRPr="00F609EF">
        <w:rPr>
          <w:rFonts w:ascii="Times New Roman" w:hAnsi="Times New Roman" w:cs="Times New Roman"/>
          <w:i/>
          <w:iCs/>
          <w:sz w:val="24"/>
          <w:szCs w:val="24"/>
          <w:lang w:val="en-GB"/>
        </w:rPr>
        <w:t>Doctor of Medicine (MD)</w:t>
      </w:r>
    </w:p>
    <w:p w14:paraId="5A0C4611" w14:textId="73CA640F" w:rsidR="00F609EF" w:rsidRPr="00F609EF" w:rsidRDefault="00F609EF">
      <w:pPr>
        <w:jc w:val="left"/>
        <w:rPr>
          <w:rFonts w:ascii="Times New Roman" w:hAnsi="Times New Roman" w:cs="Times New Roman"/>
          <w:sz w:val="24"/>
          <w:szCs w:val="24"/>
          <w:lang w:val="en-GB"/>
        </w:rPr>
      </w:pPr>
      <w:r w:rsidRPr="00F609EF">
        <w:rPr>
          <w:rFonts w:ascii="Times New Roman" w:hAnsi="Times New Roman" w:cs="Times New Roman"/>
          <w:sz w:val="24"/>
          <w:szCs w:val="24"/>
          <w:lang w:val="en-GB"/>
        </w:rPr>
        <w:t xml:space="preserve"> </w:t>
      </w:r>
    </w:p>
    <w:p w14:paraId="362AA841" w14:textId="1AF0BADB" w:rsidR="004A5E16" w:rsidRPr="00FA15B2" w:rsidRDefault="004A2941" w:rsidP="004A2941">
      <w:pPr>
        <w:jc w:val="left"/>
        <w:rPr>
          <w:rFonts w:ascii="Times New Roman" w:hAnsi="Times New Roman" w:cs="Times New Roman"/>
          <w:sz w:val="24"/>
          <w:szCs w:val="24"/>
          <w:lang w:val="en-GB"/>
        </w:rPr>
      </w:pPr>
      <w:r w:rsidRPr="00FA15B2">
        <w:rPr>
          <w:rFonts w:ascii="Times New Roman" w:hAnsi="Times New Roman" w:cs="Times New Roman"/>
          <w:b/>
          <w:bCs/>
          <w:sz w:val="24"/>
          <w:szCs w:val="24"/>
          <w:lang w:val="en-GB"/>
        </w:rPr>
        <w:t xml:space="preserve">University of Alberta </w:t>
      </w:r>
      <w:r w:rsidR="00145183" w:rsidRPr="00FA15B2">
        <w:rPr>
          <w:rFonts w:ascii="Times New Roman" w:hAnsi="Times New Roman" w:cs="Times New Roman"/>
          <w:b/>
          <w:bCs/>
          <w:sz w:val="24"/>
          <w:szCs w:val="24"/>
          <w:lang w:val="en-GB"/>
        </w:rPr>
        <w:t xml:space="preserve">– </w:t>
      </w:r>
      <w:r w:rsidRPr="00FA15B2">
        <w:rPr>
          <w:rFonts w:ascii="Times New Roman" w:hAnsi="Times New Roman" w:cs="Times New Roman"/>
          <w:sz w:val="24"/>
          <w:szCs w:val="24"/>
          <w:lang w:val="en-GB"/>
        </w:rPr>
        <w:t>Edmonton</w:t>
      </w:r>
      <w:r w:rsidR="00145183" w:rsidRPr="00FA15B2">
        <w:rPr>
          <w:rFonts w:ascii="Times New Roman" w:hAnsi="Times New Roman" w:cs="Times New Roman"/>
          <w:sz w:val="24"/>
          <w:szCs w:val="24"/>
          <w:lang w:val="en-GB"/>
        </w:rPr>
        <w:t xml:space="preserve">, </w:t>
      </w:r>
      <w:r w:rsidR="00F609EF">
        <w:rPr>
          <w:rFonts w:ascii="Times New Roman" w:hAnsi="Times New Roman" w:cs="Times New Roman"/>
          <w:sz w:val="24"/>
          <w:szCs w:val="24"/>
          <w:lang w:val="en-GB"/>
        </w:rPr>
        <w:t>Alberta</w:t>
      </w:r>
      <w:r w:rsidR="00145183" w:rsidRPr="00FA15B2">
        <w:rPr>
          <w:rFonts w:ascii="Times New Roman" w:hAnsi="Times New Roman" w:cs="Times New Roman"/>
          <w:sz w:val="24"/>
          <w:szCs w:val="24"/>
          <w:lang w:val="en-GB"/>
        </w:rPr>
        <w:t xml:space="preserve">         </w:t>
      </w:r>
      <w:r w:rsidRPr="00FA15B2">
        <w:rPr>
          <w:rFonts w:ascii="Times New Roman" w:hAnsi="Times New Roman" w:cs="Times New Roman"/>
          <w:sz w:val="24"/>
          <w:szCs w:val="24"/>
          <w:lang w:val="en-GB"/>
        </w:rPr>
        <w:t xml:space="preserve">                    </w:t>
      </w:r>
      <w:r w:rsidR="00F609EF">
        <w:rPr>
          <w:rFonts w:ascii="Times New Roman" w:hAnsi="Times New Roman" w:cs="Times New Roman"/>
          <w:sz w:val="24"/>
          <w:szCs w:val="24"/>
          <w:lang w:val="en-GB"/>
        </w:rPr>
        <w:t xml:space="preserve"> </w:t>
      </w:r>
      <w:r w:rsidR="00145183" w:rsidRPr="00FA15B2">
        <w:rPr>
          <w:rFonts w:ascii="Times New Roman" w:hAnsi="Times New Roman" w:cs="Times New Roman"/>
          <w:sz w:val="24"/>
          <w:szCs w:val="24"/>
          <w:lang w:val="en-GB"/>
        </w:rPr>
        <w:t>09/201</w:t>
      </w:r>
      <w:r w:rsidRPr="00FA15B2">
        <w:rPr>
          <w:rFonts w:ascii="Times New Roman" w:hAnsi="Times New Roman" w:cs="Times New Roman"/>
          <w:sz w:val="24"/>
          <w:szCs w:val="24"/>
          <w:lang w:val="en-GB"/>
        </w:rPr>
        <w:t>9</w:t>
      </w:r>
      <w:r w:rsidR="00145183" w:rsidRPr="00FA15B2">
        <w:rPr>
          <w:rFonts w:ascii="Times New Roman" w:hAnsi="Times New Roman" w:cs="Times New Roman"/>
          <w:sz w:val="24"/>
          <w:szCs w:val="24"/>
          <w:lang w:val="en-GB"/>
        </w:rPr>
        <w:t xml:space="preserve"> – 06/202</w:t>
      </w:r>
      <w:r w:rsidRPr="00FA15B2">
        <w:rPr>
          <w:rFonts w:ascii="Times New Roman" w:hAnsi="Times New Roman" w:cs="Times New Roman"/>
          <w:sz w:val="24"/>
          <w:szCs w:val="24"/>
          <w:lang w:val="en-GB"/>
        </w:rPr>
        <w:t>3</w:t>
      </w:r>
    </w:p>
    <w:p w14:paraId="7516E4B4" w14:textId="25B25AD6" w:rsidR="004A2941" w:rsidRPr="00FA15B2" w:rsidRDefault="004A2941" w:rsidP="004A2941">
      <w:pPr>
        <w:rPr>
          <w:rFonts w:ascii="Times New Roman" w:hAnsi="Times New Roman" w:cs="Times New Roman"/>
          <w:i/>
          <w:iCs/>
          <w:sz w:val="24"/>
          <w:szCs w:val="24"/>
          <w:lang w:val="en-GB"/>
        </w:rPr>
      </w:pPr>
      <w:r w:rsidRPr="00FA15B2">
        <w:rPr>
          <w:rFonts w:ascii="Times New Roman" w:hAnsi="Times New Roman" w:cs="Times New Roman"/>
          <w:i/>
          <w:iCs/>
          <w:sz w:val="24"/>
          <w:szCs w:val="24"/>
          <w:lang w:val="en-GB"/>
        </w:rPr>
        <w:t>Bachelor of Science in Nursin</w:t>
      </w:r>
      <w:r w:rsidR="00846BF7" w:rsidRPr="00FA15B2">
        <w:rPr>
          <w:rFonts w:ascii="Times New Roman" w:hAnsi="Times New Roman" w:cs="Times New Roman"/>
          <w:i/>
          <w:iCs/>
          <w:sz w:val="24"/>
          <w:szCs w:val="24"/>
          <w:lang w:val="en-GB"/>
        </w:rPr>
        <w:t>g</w:t>
      </w:r>
      <w:r w:rsidR="00A32D8A" w:rsidRPr="00FA15B2">
        <w:rPr>
          <w:rFonts w:ascii="Times New Roman" w:hAnsi="Times New Roman" w:cs="Times New Roman"/>
          <w:i/>
          <w:iCs/>
          <w:sz w:val="24"/>
          <w:szCs w:val="24"/>
          <w:lang w:val="en-GB"/>
        </w:rPr>
        <w:t xml:space="preserve"> with</w:t>
      </w:r>
      <w:r w:rsidR="006546EC" w:rsidRPr="00FA15B2">
        <w:rPr>
          <w:rFonts w:ascii="Times New Roman" w:hAnsi="Times New Roman" w:cs="Times New Roman"/>
          <w:i/>
          <w:iCs/>
          <w:sz w:val="24"/>
          <w:szCs w:val="24"/>
          <w:lang w:val="en-GB"/>
        </w:rPr>
        <w:t xml:space="preserve"> Honours</w:t>
      </w:r>
      <w:r w:rsidRPr="00FA15B2">
        <w:rPr>
          <w:rFonts w:ascii="Times New Roman" w:hAnsi="Times New Roman" w:cs="Times New Roman"/>
          <w:i/>
          <w:iCs/>
          <w:sz w:val="24"/>
          <w:szCs w:val="24"/>
          <w:lang w:val="en-GB"/>
        </w:rPr>
        <w:t xml:space="preserve"> (BScN</w:t>
      </w:r>
      <w:r w:rsidR="00F9026B" w:rsidRPr="00FA15B2">
        <w:rPr>
          <w:rFonts w:ascii="Times New Roman" w:hAnsi="Times New Roman" w:cs="Times New Roman"/>
          <w:i/>
          <w:iCs/>
          <w:sz w:val="24"/>
          <w:szCs w:val="24"/>
          <w:lang w:val="en-GB"/>
        </w:rPr>
        <w:t xml:space="preserve">. </w:t>
      </w:r>
      <w:r w:rsidR="006546EC" w:rsidRPr="00FA15B2">
        <w:rPr>
          <w:rFonts w:ascii="Times New Roman" w:hAnsi="Times New Roman" w:cs="Times New Roman"/>
          <w:i/>
          <w:iCs/>
          <w:sz w:val="24"/>
          <w:szCs w:val="24"/>
          <w:lang w:val="en-GB"/>
        </w:rPr>
        <w:t>Hon</w:t>
      </w:r>
      <w:r w:rsidRPr="00FA15B2">
        <w:rPr>
          <w:rFonts w:ascii="Times New Roman" w:hAnsi="Times New Roman" w:cs="Times New Roman"/>
          <w:i/>
          <w:iCs/>
          <w:sz w:val="24"/>
          <w:szCs w:val="24"/>
          <w:lang w:val="en-GB"/>
        </w:rPr>
        <w:t>)</w:t>
      </w:r>
      <w:r w:rsidR="00A32D8A" w:rsidRPr="00FA15B2">
        <w:rPr>
          <w:rFonts w:ascii="Times New Roman" w:hAnsi="Times New Roman" w:cs="Times New Roman"/>
          <w:i/>
          <w:iCs/>
          <w:sz w:val="24"/>
          <w:szCs w:val="24"/>
          <w:lang w:val="en-GB"/>
        </w:rPr>
        <w:t xml:space="preserve"> with First Class Honours</w:t>
      </w:r>
    </w:p>
    <w:p w14:paraId="0B5B462E" w14:textId="77777777" w:rsidR="00B51DE4" w:rsidRDefault="00145183" w:rsidP="004A2941">
      <w:pPr>
        <w:rPr>
          <w:rFonts w:ascii="Times New Roman" w:hAnsi="Times New Roman" w:cs="Times New Roman"/>
          <w:sz w:val="24"/>
          <w:szCs w:val="24"/>
          <w:lang w:val="en-GB"/>
        </w:rPr>
      </w:pPr>
      <w:r w:rsidRPr="00FA15B2">
        <w:rPr>
          <w:rFonts w:ascii="Times New Roman" w:hAnsi="Times New Roman" w:cs="Times New Roman"/>
          <w:sz w:val="24"/>
          <w:szCs w:val="24"/>
          <w:lang w:val="en-GB"/>
        </w:rPr>
        <w:t>Cumulative GPA:</w:t>
      </w:r>
      <w:r w:rsidR="004A2941" w:rsidRPr="00FA15B2">
        <w:rPr>
          <w:rFonts w:ascii="Times New Roman" w:hAnsi="Times New Roman" w:cs="Times New Roman"/>
          <w:sz w:val="24"/>
          <w:szCs w:val="24"/>
          <w:lang w:val="en-GB"/>
        </w:rPr>
        <w:t xml:space="preserve"> </w:t>
      </w:r>
      <w:r w:rsidR="00A32D8A" w:rsidRPr="00FA15B2">
        <w:rPr>
          <w:rFonts w:ascii="Times New Roman" w:hAnsi="Times New Roman" w:cs="Times New Roman"/>
          <w:sz w:val="24"/>
          <w:szCs w:val="24"/>
          <w:lang w:val="en-GB"/>
        </w:rPr>
        <w:t>3.98</w:t>
      </w:r>
      <w:r w:rsidR="004A2941" w:rsidRPr="00FA15B2">
        <w:rPr>
          <w:rFonts w:ascii="Times New Roman" w:hAnsi="Times New Roman" w:cs="Times New Roman"/>
          <w:sz w:val="24"/>
          <w:szCs w:val="24"/>
          <w:lang w:val="en-GB"/>
        </w:rPr>
        <w:t>/4.0</w:t>
      </w:r>
    </w:p>
    <w:p w14:paraId="6C0F4B9E" w14:textId="2E63CBE7" w:rsidR="004A5E16" w:rsidRPr="00B51DE4" w:rsidRDefault="00B51DE4" w:rsidP="00B51DE4">
      <w:pPr>
        <w:pStyle w:val="ListParagraph"/>
        <w:numPr>
          <w:ilvl w:val="0"/>
          <w:numId w:val="38"/>
        </w:numPr>
        <w:ind w:firstLineChars="0"/>
        <w:rPr>
          <w:rFonts w:ascii="Times New Roman" w:hAnsi="Times New Roman" w:cs="Times New Roman"/>
          <w:sz w:val="24"/>
          <w:szCs w:val="24"/>
          <w:lang w:val="en-GB"/>
        </w:rPr>
      </w:pPr>
      <w:r w:rsidRPr="00B51DE4">
        <w:rPr>
          <w:rFonts w:ascii="Times New Roman" w:hAnsi="Times New Roman" w:cs="Times New Roman"/>
          <w:sz w:val="24"/>
          <w:szCs w:val="24"/>
        </w:rPr>
        <w:t>Cared for patients in COVID-19 units, psychiatric hospitals, Indigenous health center</w:t>
      </w:r>
      <w:r w:rsidR="001E24C4">
        <w:rPr>
          <w:rFonts w:ascii="Times New Roman" w:hAnsi="Times New Roman" w:cs="Times New Roman"/>
          <w:sz w:val="24"/>
          <w:szCs w:val="24"/>
        </w:rPr>
        <w:t>s</w:t>
      </w:r>
      <w:r w:rsidRPr="00B51DE4">
        <w:rPr>
          <w:rFonts w:ascii="Times New Roman" w:hAnsi="Times New Roman" w:cs="Times New Roman"/>
          <w:sz w:val="24"/>
          <w:szCs w:val="24"/>
        </w:rPr>
        <w:t>, senior homes, PACU and community non-profit organizations for more than 1368 hours. Advanced health equity through patient education, advocacy, &amp; bedside care.</w:t>
      </w:r>
    </w:p>
    <w:p w14:paraId="56D27F24" w14:textId="77777777" w:rsidR="002A58A3" w:rsidRPr="00FA15B2" w:rsidRDefault="002A58A3" w:rsidP="00915084">
      <w:pPr>
        <w:rPr>
          <w:rFonts w:ascii="TimesNewRomanPS" w:eastAsia="Times New Roman" w:hAnsi="TimesNewRomanPS" w:cs="Times New Roman"/>
          <w:b/>
          <w:bCs/>
          <w:kern w:val="0"/>
          <w:sz w:val="24"/>
          <w:szCs w:val="24"/>
          <w:u w:val="single"/>
          <w:lang w:val="en-CA"/>
        </w:rPr>
      </w:pPr>
    </w:p>
    <w:p w14:paraId="2B0C933D" w14:textId="62F0BD55" w:rsidR="00A32D8A" w:rsidRPr="00FA15B2" w:rsidRDefault="00D05008" w:rsidP="00A32D8A">
      <w:pPr>
        <w:rPr>
          <w:rFonts w:ascii="Times New Roman" w:hAnsi="Times New Roman" w:cs="Times New Roman"/>
          <w:b/>
          <w:bCs/>
          <w:sz w:val="24"/>
          <w:szCs w:val="24"/>
          <w:u w:val="single"/>
        </w:rPr>
      </w:pPr>
      <w:r>
        <w:rPr>
          <w:rFonts w:ascii="Times New Roman" w:hAnsi="Times New Roman" w:cs="Times New Roman"/>
          <w:b/>
          <w:bCs/>
          <w:sz w:val="24"/>
          <w:szCs w:val="24"/>
          <w:u w:val="single"/>
        </w:rPr>
        <w:t>LEADERSHIP</w:t>
      </w:r>
    </w:p>
    <w:p w14:paraId="4849313B" w14:textId="77777777" w:rsidR="00F609EF" w:rsidRDefault="00F609EF" w:rsidP="00B73708">
      <w:pPr>
        <w:rPr>
          <w:rFonts w:ascii="Times" w:hAnsi="Times"/>
          <w:sz w:val="24"/>
          <w:szCs w:val="24"/>
          <w:lang w:val="en-CA"/>
        </w:rPr>
      </w:pPr>
    </w:p>
    <w:p w14:paraId="06C15385" w14:textId="3154EA3C" w:rsidR="00F609EF" w:rsidRPr="00F609EF" w:rsidRDefault="00B73708" w:rsidP="00B73708">
      <w:pPr>
        <w:rPr>
          <w:rFonts w:ascii="Times" w:hAnsi="Times"/>
          <w:sz w:val="24"/>
          <w:szCs w:val="24"/>
          <w:lang w:val="en-CA"/>
        </w:rPr>
      </w:pPr>
      <w:proofErr w:type="spellStart"/>
      <w:r w:rsidRPr="00FA15B2">
        <w:rPr>
          <w:rFonts w:ascii="Times" w:hAnsi="Times"/>
          <w:sz w:val="24"/>
          <w:szCs w:val="24"/>
          <w:lang w:val="en-CA"/>
        </w:rPr>
        <w:t>Cvalley</w:t>
      </w:r>
      <w:proofErr w:type="spellEnd"/>
      <w:r w:rsidRPr="00FA15B2">
        <w:rPr>
          <w:rFonts w:ascii="Times" w:hAnsi="Times"/>
          <w:sz w:val="24"/>
          <w:szCs w:val="24"/>
          <w:lang w:val="en-CA"/>
        </w:rPr>
        <w:t xml:space="preserve"> Global, </w:t>
      </w:r>
      <w:r w:rsidRPr="00FA15B2">
        <w:rPr>
          <w:rFonts w:ascii="Times" w:hAnsi="Times"/>
          <w:b/>
          <w:bCs/>
          <w:sz w:val="24"/>
          <w:szCs w:val="24"/>
          <w:lang w:val="en-CA"/>
        </w:rPr>
        <w:t>Founder and CEO</w:t>
      </w:r>
      <w:r w:rsidRPr="00FA15B2">
        <w:rPr>
          <w:rFonts w:ascii="Times" w:hAnsi="Times"/>
          <w:sz w:val="24"/>
          <w:szCs w:val="24"/>
          <w:lang w:val="en-CA"/>
        </w:rPr>
        <w:t xml:space="preserve"> 03/2020 – Present</w:t>
      </w:r>
    </w:p>
    <w:p w14:paraId="2EC90B03" w14:textId="67B86C3B" w:rsidR="00D4732B" w:rsidRDefault="00B73708" w:rsidP="00F609EF">
      <w:pPr>
        <w:pStyle w:val="ListParagraph"/>
        <w:numPr>
          <w:ilvl w:val="0"/>
          <w:numId w:val="27"/>
        </w:numPr>
        <w:ind w:firstLineChars="0"/>
        <w:rPr>
          <w:rFonts w:ascii="Times" w:hAnsi="Times"/>
          <w:sz w:val="24"/>
          <w:szCs w:val="24"/>
        </w:rPr>
      </w:pPr>
      <w:r w:rsidRPr="00FA15B2">
        <w:rPr>
          <w:rFonts w:ascii="Times" w:hAnsi="Times"/>
          <w:sz w:val="24"/>
          <w:szCs w:val="24"/>
        </w:rPr>
        <w:t>Founded an International Social Enterprise to provide language tutoring for children K-12 during the pandemic. Built a team of 33 tutors &amp; recruited 95 students to offer 900+ free online language sessions. Developed curriculum, trained tutors, recruited students, coordinated schedules &amp; resolved conflicts between tutors &amp; parents.</w:t>
      </w:r>
    </w:p>
    <w:p w14:paraId="5303D589" w14:textId="77777777" w:rsidR="00D05008" w:rsidRDefault="00D05008" w:rsidP="00D05008">
      <w:pPr>
        <w:rPr>
          <w:rFonts w:ascii="Times" w:hAnsi="Times"/>
          <w:sz w:val="24"/>
          <w:szCs w:val="24"/>
          <w:lang w:val="en-CA"/>
        </w:rPr>
      </w:pPr>
    </w:p>
    <w:p w14:paraId="3DBF128B" w14:textId="6E65B0D2" w:rsidR="00D05008" w:rsidRPr="00FA15B2" w:rsidRDefault="00D05008" w:rsidP="00D05008">
      <w:pPr>
        <w:rPr>
          <w:rFonts w:ascii="Times" w:hAnsi="Times"/>
          <w:sz w:val="24"/>
          <w:szCs w:val="24"/>
          <w:lang w:val="en-CA"/>
        </w:rPr>
      </w:pPr>
      <w:r w:rsidRPr="00FA15B2">
        <w:rPr>
          <w:rFonts w:ascii="Times" w:hAnsi="Times"/>
          <w:sz w:val="24"/>
          <w:szCs w:val="24"/>
          <w:lang w:val="en-CA"/>
        </w:rPr>
        <w:t xml:space="preserve">Canadian Nursing Students Association, </w:t>
      </w:r>
      <w:r w:rsidRPr="00FA15B2">
        <w:rPr>
          <w:rFonts w:ascii="Times" w:hAnsi="Times"/>
          <w:b/>
          <w:bCs/>
          <w:sz w:val="24"/>
          <w:szCs w:val="24"/>
          <w:lang w:val="en-CA"/>
        </w:rPr>
        <w:t>Vice President</w:t>
      </w:r>
      <w:r w:rsidRPr="00FA15B2">
        <w:rPr>
          <w:rFonts w:ascii="Times" w:hAnsi="Times"/>
          <w:sz w:val="24"/>
          <w:szCs w:val="24"/>
          <w:lang w:val="en-CA"/>
        </w:rPr>
        <w:t xml:space="preserve"> 02/2023 – </w:t>
      </w:r>
      <w:r>
        <w:rPr>
          <w:rFonts w:ascii="Times" w:hAnsi="Times"/>
          <w:sz w:val="24"/>
          <w:szCs w:val="24"/>
          <w:lang w:val="en-CA"/>
        </w:rPr>
        <w:t>03/2024</w:t>
      </w:r>
    </w:p>
    <w:p w14:paraId="27187D09" w14:textId="77777777" w:rsidR="00B51DE4" w:rsidRPr="00B51DE4" w:rsidRDefault="00835307" w:rsidP="00835307">
      <w:pPr>
        <w:pStyle w:val="ListParagraph"/>
        <w:numPr>
          <w:ilvl w:val="0"/>
          <w:numId w:val="26"/>
        </w:numPr>
        <w:ind w:firstLineChars="0"/>
        <w:rPr>
          <w:rFonts w:ascii="Times New Roman" w:hAnsi="Times New Roman" w:cs="Times New Roman"/>
          <w:sz w:val="24"/>
          <w:szCs w:val="24"/>
          <w:lang w:val="en-CA"/>
        </w:rPr>
      </w:pPr>
      <w:r w:rsidRPr="00464496">
        <w:rPr>
          <w:rFonts w:ascii="Times New Roman" w:hAnsi="Times New Roman" w:cs="Times New Roman"/>
          <w:color w:val="0D0D0D"/>
          <w:sz w:val="24"/>
          <w:szCs w:val="24"/>
          <w:shd w:val="clear" w:color="auto" w:fill="FFFFFF"/>
        </w:rPr>
        <w:t xml:space="preserve">Sat on the Board of Directors for Canadian Association of Schools of Nursing (CASN) to incorporate equity, </w:t>
      </w:r>
      <w:proofErr w:type="gramStart"/>
      <w:r w:rsidRPr="00464496">
        <w:rPr>
          <w:rFonts w:ascii="Times New Roman" w:hAnsi="Times New Roman" w:cs="Times New Roman"/>
          <w:color w:val="0D0D0D"/>
          <w:sz w:val="24"/>
          <w:szCs w:val="24"/>
          <w:shd w:val="clear" w:color="auto" w:fill="FFFFFF"/>
        </w:rPr>
        <w:t>diversity</w:t>
      </w:r>
      <w:proofErr w:type="gramEnd"/>
      <w:r w:rsidRPr="00464496">
        <w:rPr>
          <w:rFonts w:ascii="Times New Roman" w:hAnsi="Times New Roman" w:cs="Times New Roman"/>
          <w:color w:val="0D0D0D"/>
          <w:sz w:val="24"/>
          <w:szCs w:val="24"/>
          <w:shd w:val="clear" w:color="auto" w:fill="FFFFFF"/>
        </w:rPr>
        <w:t xml:space="preserve"> and inclusion accountability measures to the CASN strategic plan and nursing school accreditation process.</w:t>
      </w:r>
      <w:r>
        <w:rPr>
          <w:rFonts w:ascii="Times New Roman" w:hAnsi="Times New Roman" w:cs="Times New Roman"/>
          <w:color w:val="0D0D0D"/>
          <w:sz w:val="24"/>
          <w:szCs w:val="24"/>
          <w:shd w:val="clear" w:color="auto" w:fill="FFFFFF"/>
        </w:rPr>
        <w:t xml:space="preserve"> </w:t>
      </w:r>
    </w:p>
    <w:p w14:paraId="453BBA52" w14:textId="718199DC" w:rsidR="006E0E3B" w:rsidRPr="00B51DE4" w:rsidRDefault="00464496" w:rsidP="00835307">
      <w:pPr>
        <w:pStyle w:val="ListParagraph"/>
        <w:numPr>
          <w:ilvl w:val="0"/>
          <w:numId w:val="26"/>
        </w:numPr>
        <w:ind w:firstLineChars="0"/>
        <w:rPr>
          <w:rFonts w:ascii="Times New Roman" w:hAnsi="Times New Roman" w:cs="Times New Roman"/>
          <w:sz w:val="24"/>
          <w:szCs w:val="24"/>
          <w:lang w:val="en-CA"/>
        </w:rPr>
      </w:pPr>
      <w:r w:rsidRPr="00835307">
        <w:rPr>
          <w:rFonts w:ascii="Times New Roman" w:hAnsi="Times New Roman" w:cs="Times New Roman"/>
          <w:sz w:val="24"/>
          <w:szCs w:val="24"/>
        </w:rPr>
        <w:t xml:space="preserve">Advocated for nursing students at the </w:t>
      </w:r>
      <w:r w:rsidR="00835307" w:rsidRPr="00835307">
        <w:rPr>
          <w:rFonts w:ascii="Times New Roman" w:hAnsi="Times New Roman" w:cs="Times New Roman"/>
          <w:sz w:val="24"/>
          <w:szCs w:val="24"/>
        </w:rPr>
        <w:t xml:space="preserve">2023 </w:t>
      </w:r>
      <w:r w:rsidRPr="00835307">
        <w:rPr>
          <w:rFonts w:ascii="Times New Roman" w:hAnsi="Times New Roman" w:cs="Times New Roman"/>
          <w:sz w:val="24"/>
          <w:szCs w:val="24"/>
        </w:rPr>
        <w:t>I</w:t>
      </w:r>
      <w:r w:rsidR="00835307" w:rsidRPr="00835307">
        <w:rPr>
          <w:rFonts w:ascii="Times New Roman" w:hAnsi="Times New Roman" w:cs="Times New Roman"/>
          <w:sz w:val="24"/>
          <w:szCs w:val="24"/>
        </w:rPr>
        <w:t xml:space="preserve">nternational </w:t>
      </w:r>
      <w:r w:rsidRPr="00835307">
        <w:rPr>
          <w:rFonts w:ascii="Times New Roman" w:hAnsi="Times New Roman" w:cs="Times New Roman"/>
          <w:sz w:val="24"/>
          <w:szCs w:val="24"/>
        </w:rPr>
        <w:t>C</w:t>
      </w:r>
      <w:r w:rsidR="00835307" w:rsidRPr="00835307">
        <w:rPr>
          <w:rFonts w:ascii="Times New Roman" w:hAnsi="Times New Roman" w:cs="Times New Roman"/>
          <w:sz w:val="24"/>
          <w:szCs w:val="24"/>
        </w:rPr>
        <w:t xml:space="preserve">ongress of </w:t>
      </w:r>
      <w:r w:rsidRPr="00835307">
        <w:rPr>
          <w:rFonts w:ascii="Times New Roman" w:hAnsi="Times New Roman" w:cs="Times New Roman"/>
          <w:sz w:val="24"/>
          <w:szCs w:val="24"/>
        </w:rPr>
        <w:t>N</w:t>
      </w:r>
      <w:r w:rsidR="00835307" w:rsidRPr="00835307">
        <w:rPr>
          <w:rFonts w:ascii="Times New Roman" w:hAnsi="Times New Roman" w:cs="Times New Roman"/>
          <w:sz w:val="24"/>
          <w:szCs w:val="24"/>
        </w:rPr>
        <w:t xml:space="preserve">urses, the 2023 </w:t>
      </w:r>
      <w:r w:rsidRPr="00835307">
        <w:rPr>
          <w:rFonts w:ascii="Times New Roman" w:hAnsi="Times New Roman" w:cs="Times New Roman"/>
          <w:sz w:val="24"/>
          <w:szCs w:val="24"/>
        </w:rPr>
        <w:t xml:space="preserve">CASN </w:t>
      </w:r>
      <w:r w:rsidR="00835307" w:rsidRPr="00835307">
        <w:rPr>
          <w:rFonts w:ascii="Times New Roman" w:hAnsi="Times New Roman" w:cs="Times New Roman"/>
          <w:sz w:val="24"/>
          <w:szCs w:val="24"/>
        </w:rPr>
        <w:t>Nursing Education C</w:t>
      </w:r>
      <w:r w:rsidRPr="00835307">
        <w:rPr>
          <w:rFonts w:ascii="Times New Roman" w:hAnsi="Times New Roman" w:cs="Times New Roman"/>
          <w:sz w:val="24"/>
          <w:szCs w:val="24"/>
        </w:rPr>
        <w:t>onference</w:t>
      </w:r>
      <w:r w:rsidR="00835307" w:rsidRPr="00835307">
        <w:rPr>
          <w:rFonts w:ascii="Times New Roman" w:hAnsi="Times New Roman" w:cs="Times New Roman"/>
          <w:sz w:val="24"/>
          <w:szCs w:val="24"/>
        </w:rPr>
        <w:t xml:space="preserve"> and the 2023 CMA Integrated Health Human Resources Planning Summit </w:t>
      </w:r>
      <w:r w:rsidRPr="00835307">
        <w:rPr>
          <w:rFonts w:ascii="Times New Roman" w:hAnsi="Times New Roman" w:cs="Times New Roman"/>
          <w:sz w:val="24"/>
          <w:szCs w:val="24"/>
        </w:rPr>
        <w:t>to address issues of racism, discrimination</w:t>
      </w:r>
      <w:r w:rsidR="00835307" w:rsidRPr="00835307">
        <w:rPr>
          <w:rFonts w:ascii="Times New Roman" w:hAnsi="Times New Roman" w:cs="Times New Roman"/>
          <w:sz w:val="24"/>
          <w:szCs w:val="24"/>
        </w:rPr>
        <w:t xml:space="preserve"> and </w:t>
      </w:r>
      <w:r w:rsidRPr="00835307">
        <w:rPr>
          <w:rFonts w:ascii="Times New Roman" w:hAnsi="Times New Roman" w:cs="Times New Roman"/>
          <w:sz w:val="24"/>
          <w:szCs w:val="24"/>
        </w:rPr>
        <w:t>financial difficultie</w:t>
      </w:r>
      <w:r w:rsidR="00835307" w:rsidRPr="00835307">
        <w:rPr>
          <w:rFonts w:ascii="Times New Roman" w:hAnsi="Times New Roman" w:cs="Times New Roman"/>
          <w:sz w:val="24"/>
          <w:szCs w:val="24"/>
        </w:rPr>
        <w:t>s impacting nursing student retention.</w:t>
      </w:r>
    </w:p>
    <w:p w14:paraId="5B9AC87C" w14:textId="62DA4599" w:rsidR="00B51DE4" w:rsidRPr="00B51DE4" w:rsidRDefault="00B51DE4" w:rsidP="00B51DE4">
      <w:pPr>
        <w:pStyle w:val="ListParagraph"/>
        <w:numPr>
          <w:ilvl w:val="0"/>
          <w:numId w:val="26"/>
        </w:numPr>
        <w:ind w:firstLineChars="0"/>
        <w:rPr>
          <w:rFonts w:ascii="Times New Roman" w:hAnsi="Times New Roman" w:cs="Times New Roman"/>
          <w:sz w:val="24"/>
          <w:szCs w:val="24"/>
          <w:lang w:val="en-CA"/>
        </w:rPr>
      </w:pPr>
      <w:r w:rsidRPr="00835307">
        <w:rPr>
          <w:rFonts w:ascii="Times New Roman" w:hAnsi="Times New Roman" w:cs="Times New Roman"/>
          <w:sz w:val="24"/>
          <w:szCs w:val="24"/>
        </w:rPr>
        <w:t xml:space="preserve">Distributed 25k CNSA scholarships to nursing students while having joint custody in managing the 700k+ organizational budget. </w:t>
      </w:r>
    </w:p>
    <w:p w14:paraId="26006AE1" w14:textId="77777777" w:rsidR="006E0E3B" w:rsidRDefault="006E0E3B" w:rsidP="006E0E3B">
      <w:pPr>
        <w:rPr>
          <w:rFonts w:ascii="Times" w:hAnsi="Times"/>
          <w:sz w:val="24"/>
          <w:szCs w:val="24"/>
          <w:lang w:val="en-CA"/>
        </w:rPr>
      </w:pPr>
    </w:p>
    <w:p w14:paraId="5DCF6622" w14:textId="24563D76" w:rsidR="006E0E3B" w:rsidRPr="00FA15B2" w:rsidRDefault="006E0E3B" w:rsidP="006E0E3B">
      <w:pPr>
        <w:rPr>
          <w:rFonts w:ascii="Times" w:hAnsi="Times"/>
          <w:sz w:val="24"/>
          <w:szCs w:val="24"/>
          <w:lang w:val="en-CA"/>
        </w:rPr>
      </w:pPr>
      <w:r w:rsidRPr="00FA15B2">
        <w:rPr>
          <w:rFonts w:ascii="Times" w:hAnsi="Times"/>
          <w:sz w:val="24"/>
          <w:szCs w:val="24"/>
          <w:lang w:val="en-CA"/>
        </w:rPr>
        <w:t xml:space="preserve">Canadian Nursing Students Association, </w:t>
      </w:r>
      <w:r>
        <w:rPr>
          <w:rFonts w:ascii="Times" w:hAnsi="Times"/>
          <w:b/>
          <w:bCs/>
          <w:sz w:val="24"/>
          <w:szCs w:val="24"/>
          <w:lang w:val="en-CA"/>
        </w:rPr>
        <w:t xml:space="preserve">Official Delegate for the University of Alberta </w:t>
      </w:r>
      <w:r w:rsidRPr="00FA15B2">
        <w:rPr>
          <w:rFonts w:ascii="Times" w:hAnsi="Times"/>
          <w:sz w:val="24"/>
          <w:szCs w:val="24"/>
          <w:lang w:val="en-CA"/>
        </w:rPr>
        <w:t>02/202</w:t>
      </w:r>
      <w:r>
        <w:rPr>
          <w:rFonts w:ascii="Times" w:hAnsi="Times"/>
          <w:sz w:val="24"/>
          <w:szCs w:val="24"/>
          <w:lang w:val="en-CA"/>
        </w:rPr>
        <w:t>2</w:t>
      </w:r>
      <w:r w:rsidRPr="00FA15B2">
        <w:rPr>
          <w:rFonts w:ascii="Times" w:hAnsi="Times"/>
          <w:sz w:val="24"/>
          <w:szCs w:val="24"/>
          <w:lang w:val="en-CA"/>
        </w:rPr>
        <w:t xml:space="preserve"> – </w:t>
      </w:r>
      <w:r>
        <w:rPr>
          <w:rFonts w:ascii="Times" w:hAnsi="Times"/>
          <w:sz w:val="24"/>
          <w:szCs w:val="24"/>
          <w:lang w:val="en-CA"/>
        </w:rPr>
        <w:t>03/202</w:t>
      </w:r>
      <w:r>
        <w:rPr>
          <w:rFonts w:ascii="Times" w:hAnsi="Times"/>
          <w:sz w:val="24"/>
          <w:szCs w:val="24"/>
          <w:lang w:val="en-CA"/>
        </w:rPr>
        <w:t>3</w:t>
      </w:r>
    </w:p>
    <w:p w14:paraId="58E99424" w14:textId="47B66376" w:rsidR="00B51DE4" w:rsidRPr="00B51DE4" w:rsidRDefault="006E0E3B" w:rsidP="00AA6E71">
      <w:pPr>
        <w:pStyle w:val="ListParagraph"/>
        <w:numPr>
          <w:ilvl w:val="0"/>
          <w:numId w:val="26"/>
        </w:numPr>
        <w:ind w:firstLineChars="0"/>
        <w:rPr>
          <w:rFonts w:ascii="Times New Roman" w:hAnsi="Times New Roman" w:cs="Times New Roman"/>
          <w:sz w:val="24"/>
          <w:szCs w:val="24"/>
          <w:lang w:val="en-CA"/>
        </w:rPr>
      </w:pPr>
      <w:r w:rsidRPr="00464496">
        <w:rPr>
          <w:rFonts w:ascii="Times New Roman" w:hAnsi="Times New Roman" w:cs="Times New Roman"/>
          <w:sz w:val="24"/>
          <w:szCs w:val="24"/>
        </w:rPr>
        <w:t>Advocated for</w:t>
      </w:r>
      <w:r>
        <w:rPr>
          <w:rFonts w:ascii="Times New Roman" w:hAnsi="Times New Roman" w:cs="Times New Roman"/>
          <w:sz w:val="24"/>
          <w:szCs w:val="24"/>
        </w:rPr>
        <w:t xml:space="preserve"> </w:t>
      </w:r>
      <w:r w:rsidRPr="00464496">
        <w:rPr>
          <w:rFonts w:ascii="Times New Roman" w:hAnsi="Times New Roman" w:cs="Times New Roman"/>
          <w:sz w:val="24"/>
          <w:szCs w:val="24"/>
        </w:rPr>
        <w:t xml:space="preserve">nursing students at </w:t>
      </w:r>
      <w:r>
        <w:rPr>
          <w:rFonts w:ascii="Times New Roman" w:hAnsi="Times New Roman" w:cs="Times New Roman"/>
          <w:sz w:val="24"/>
          <w:szCs w:val="24"/>
        </w:rPr>
        <w:t>the CNSA National C</w:t>
      </w:r>
      <w:r w:rsidRPr="00464496">
        <w:rPr>
          <w:rFonts w:ascii="Times New Roman" w:hAnsi="Times New Roman" w:cs="Times New Roman"/>
          <w:sz w:val="24"/>
          <w:szCs w:val="24"/>
        </w:rPr>
        <w:t>onference to address issues of racism, discrimination and financial difficulties</w:t>
      </w:r>
      <w:r>
        <w:rPr>
          <w:rFonts w:ascii="Times New Roman" w:hAnsi="Times New Roman" w:cs="Times New Roman"/>
          <w:sz w:val="24"/>
          <w:szCs w:val="24"/>
        </w:rPr>
        <w:t xml:space="preserve"> experienced by students during the pandemic</w:t>
      </w:r>
      <w:r>
        <w:rPr>
          <w:rFonts w:ascii="Times New Roman" w:hAnsi="Times New Roman" w:cs="Times New Roman"/>
          <w:sz w:val="24"/>
          <w:szCs w:val="24"/>
        </w:rPr>
        <w:t>.</w:t>
      </w:r>
      <w:r w:rsidR="00835307">
        <w:rPr>
          <w:rFonts w:ascii="Times New Roman" w:hAnsi="Times New Roman" w:cs="Times New Roman"/>
          <w:sz w:val="24"/>
          <w:szCs w:val="24"/>
        </w:rPr>
        <w:t xml:space="preserve"> </w:t>
      </w:r>
      <w:r w:rsidR="00835307" w:rsidRPr="00835307">
        <w:rPr>
          <w:rFonts w:ascii="Times New Roman" w:hAnsi="Times New Roman" w:cs="Times New Roman"/>
          <w:sz w:val="24"/>
          <w:szCs w:val="24"/>
        </w:rPr>
        <w:t>P</w:t>
      </w:r>
      <w:r w:rsidR="00835307" w:rsidRPr="00835307">
        <w:rPr>
          <w:rFonts w:ascii="Times New Roman" w:hAnsi="Times New Roman" w:cs="Times New Roman"/>
          <w:sz w:val="24"/>
          <w:szCs w:val="24"/>
        </w:rPr>
        <w:t>assed</w:t>
      </w:r>
      <w:r w:rsidR="00835307" w:rsidRPr="00835307">
        <w:rPr>
          <w:rFonts w:ascii="Times New Roman" w:hAnsi="Times New Roman" w:cs="Times New Roman"/>
          <w:sz w:val="24"/>
          <w:szCs w:val="24"/>
        </w:rPr>
        <w:t xml:space="preserve"> two resolution statements o</w:t>
      </w:r>
      <w:r w:rsidR="00835307" w:rsidRPr="00835307">
        <w:rPr>
          <w:rFonts w:ascii="Times New Roman" w:hAnsi="Times New Roman" w:cs="Times New Roman"/>
          <w:sz w:val="24"/>
          <w:szCs w:val="24"/>
        </w:rPr>
        <w:t>n</w:t>
      </w:r>
      <w:r w:rsidR="00835307">
        <w:rPr>
          <w:rFonts w:ascii="Times New Roman" w:hAnsi="Times New Roman" w:cs="Times New Roman"/>
          <w:sz w:val="24"/>
          <w:szCs w:val="24"/>
        </w:rPr>
        <w:t xml:space="preserve"> (1) </w:t>
      </w:r>
      <w:r w:rsidR="00835307" w:rsidRPr="00835307">
        <w:rPr>
          <w:rFonts w:ascii="Times New Roman" w:hAnsi="Times New Roman" w:cs="Times New Roman"/>
          <w:sz w:val="24"/>
          <w:szCs w:val="24"/>
        </w:rPr>
        <w:t>A</w:t>
      </w:r>
      <w:r w:rsidR="00835307" w:rsidRPr="00835307">
        <w:rPr>
          <w:rFonts w:ascii="Times New Roman" w:hAnsi="Times New Roman" w:cs="Times New Roman"/>
          <w:sz w:val="24"/>
          <w:szCs w:val="24"/>
        </w:rPr>
        <w:t xml:space="preserve">ddressing </w:t>
      </w:r>
      <w:r w:rsidR="00835307">
        <w:rPr>
          <w:rFonts w:ascii="Times New Roman" w:hAnsi="Times New Roman" w:cs="Times New Roman"/>
          <w:sz w:val="24"/>
          <w:szCs w:val="24"/>
        </w:rPr>
        <w:t>E</w:t>
      </w:r>
      <w:r w:rsidR="00835307" w:rsidRPr="00835307">
        <w:rPr>
          <w:rFonts w:ascii="Times New Roman" w:hAnsi="Times New Roman" w:cs="Times New Roman"/>
          <w:sz w:val="24"/>
          <w:szCs w:val="24"/>
        </w:rPr>
        <w:t xml:space="preserve">quity, </w:t>
      </w:r>
      <w:proofErr w:type="gramStart"/>
      <w:r w:rsidR="00835307">
        <w:rPr>
          <w:rFonts w:ascii="Times New Roman" w:hAnsi="Times New Roman" w:cs="Times New Roman"/>
          <w:sz w:val="24"/>
          <w:szCs w:val="24"/>
        </w:rPr>
        <w:t>D</w:t>
      </w:r>
      <w:r w:rsidR="00835307" w:rsidRPr="00835307">
        <w:rPr>
          <w:rFonts w:ascii="Times New Roman" w:hAnsi="Times New Roman" w:cs="Times New Roman"/>
          <w:sz w:val="24"/>
          <w:szCs w:val="24"/>
        </w:rPr>
        <w:t>iversity</w:t>
      </w:r>
      <w:proofErr w:type="gramEnd"/>
      <w:r w:rsidR="00835307" w:rsidRPr="00835307">
        <w:rPr>
          <w:rFonts w:ascii="Times New Roman" w:hAnsi="Times New Roman" w:cs="Times New Roman"/>
          <w:sz w:val="24"/>
          <w:szCs w:val="24"/>
        </w:rPr>
        <w:t xml:space="preserve"> and </w:t>
      </w:r>
      <w:r w:rsidR="00835307">
        <w:rPr>
          <w:rFonts w:ascii="Times New Roman" w:hAnsi="Times New Roman" w:cs="Times New Roman"/>
          <w:sz w:val="24"/>
          <w:szCs w:val="24"/>
        </w:rPr>
        <w:t>I</w:t>
      </w:r>
      <w:r w:rsidR="00835307" w:rsidRPr="00835307">
        <w:rPr>
          <w:rFonts w:ascii="Times New Roman" w:hAnsi="Times New Roman" w:cs="Times New Roman"/>
          <w:sz w:val="24"/>
          <w:szCs w:val="24"/>
        </w:rPr>
        <w:t xml:space="preserve">nclusion in </w:t>
      </w:r>
      <w:r w:rsidR="00835307">
        <w:rPr>
          <w:rFonts w:ascii="Times New Roman" w:hAnsi="Times New Roman" w:cs="Times New Roman"/>
          <w:sz w:val="24"/>
          <w:szCs w:val="24"/>
        </w:rPr>
        <w:t>N</w:t>
      </w:r>
      <w:r w:rsidR="00835307" w:rsidRPr="00835307">
        <w:rPr>
          <w:rFonts w:ascii="Times New Roman" w:hAnsi="Times New Roman" w:cs="Times New Roman"/>
          <w:sz w:val="24"/>
          <w:szCs w:val="24"/>
        </w:rPr>
        <w:t xml:space="preserve">ursing </w:t>
      </w:r>
      <w:r w:rsidR="00835307">
        <w:rPr>
          <w:rFonts w:ascii="Times New Roman" w:hAnsi="Times New Roman" w:cs="Times New Roman"/>
          <w:sz w:val="24"/>
          <w:szCs w:val="24"/>
        </w:rPr>
        <w:t>E</w:t>
      </w:r>
      <w:r w:rsidR="00835307" w:rsidRPr="00835307">
        <w:rPr>
          <w:rFonts w:ascii="Times New Roman" w:hAnsi="Times New Roman" w:cs="Times New Roman"/>
          <w:sz w:val="24"/>
          <w:szCs w:val="24"/>
        </w:rPr>
        <w:t xml:space="preserve">ducation, and </w:t>
      </w:r>
      <w:r w:rsidR="00835307">
        <w:rPr>
          <w:rFonts w:ascii="Times New Roman" w:hAnsi="Times New Roman" w:cs="Times New Roman"/>
          <w:sz w:val="24"/>
          <w:szCs w:val="24"/>
        </w:rPr>
        <w:t>(2) Advocating</w:t>
      </w:r>
      <w:r w:rsidR="00835307" w:rsidRPr="00835307">
        <w:rPr>
          <w:rFonts w:ascii="Times New Roman" w:hAnsi="Times New Roman" w:cs="Times New Roman"/>
          <w:sz w:val="24"/>
          <w:szCs w:val="24"/>
        </w:rPr>
        <w:t xml:space="preserve"> for </w:t>
      </w:r>
      <w:r w:rsidR="00835307">
        <w:rPr>
          <w:rFonts w:ascii="Times New Roman" w:hAnsi="Times New Roman" w:cs="Times New Roman"/>
          <w:sz w:val="24"/>
          <w:szCs w:val="24"/>
        </w:rPr>
        <w:t>P</w:t>
      </w:r>
      <w:r w:rsidR="00835307" w:rsidRPr="00835307">
        <w:rPr>
          <w:rFonts w:ascii="Times New Roman" w:hAnsi="Times New Roman" w:cs="Times New Roman"/>
          <w:sz w:val="24"/>
          <w:szCs w:val="24"/>
        </w:rPr>
        <w:t xml:space="preserve">aid </w:t>
      </w:r>
      <w:r w:rsidR="00835307">
        <w:rPr>
          <w:rFonts w:ascii="Times New Roman" w:hAnsi="Times New Roman" w:cs="Times New Roman"/>
          <w:sz w:val="24"/>
          <w:szCs w:val="24"/>
        </w:rPr>
        <w:t>P</w:t>
      </w:r>
      <w:r w:rsidR="00835307" w:rsidRPr="00835307">
        <w:rPr>
          <w:rFonts w:ascii="Times New Roman" w:hAnsi="Times New Roman" w:cs="Times New Roman"/>
          <w:sz w:val="24"/>
          <w:szCs w:val="24"/>
        </w:rPr>
        <w:t>racticum</w:t>
      </w:r>
      <w:r w:rsidR="00835307" w:rsidRPr="00835307">
        <w:rPr>
          <w:rFonts w:ascii="Times New Roman" w:hAnsi="Times New Roman" w:cs="Times New Roman"/>
          <w:sz w:val="24"/>
          <w:szCs w:val="24"/>
        </w:rPr>
        <w:t>.</w:t>
      </w:r>
    </w:p>
    <w:p w14:paraId="57345A6F" w14:textId="77777777" w:rsidR="00B51DE4" w:rsidRDefault="00B51DE4" w:rsidP="00AA6E71">
      <w:pPr>
        <w:rPr>
          <w:rFonts w:ascii="TimesNewRomanPS" w:eastAsia="Times New Roman" w:hAnsi="TimesNewRomanPS" w:cs="Times New Roman"/>
          <w:b/>
          <w:bCs/>
          <w:kern w:val="0"/>
          <w:sz w:val="24"/>
          <w:szCs w:val="24"/>
          <w:u w:val="single"/>
          <w:lang w:val="en-CA"/>
        </w:rPr>
      </w:pPr>
    </w:p>
    <w:p w14:paraId="73D97158" w14:textId="77777777" w:rsidR="00B51DE4" w:rsidRDefault="00B51DE4" w:rsidP="00B51DE4">
      <w:pPr>
        <w:rPr>
          <w:rFonts w:ascii="Times" w:hAnsi="Times"/>
          <w:b/>
          <w:bCs/>
          <w:sz w:val="24"/>
          <w:szCs w:val="24"/>
          <w:u w:val="single"/>
          <w:lang w:val="en-CA"/>
        </w:rPr>
      </w:pPr>
      <w:r>
        <w:rPr>
          <w:rFonts w:ascii="Times" w:hAnsi="Times"/>
          <w:b/>
          <w:bCs/>
          <w:sz w:val="24"/>
          <w:szCs w:val="24"/>
          <w:u w:val="single"/>
          <w:lang w:val="en-CA"/>
        </w:rPr>
        <w:t>ACCOMPLISHMENTS</w:t>
      </w:r>
    </w:p>
    <w:p w14:paraId="77DE2A49" w14:textId="77777777" w:rsidR="00B51DE4" w:rsidRDefault="00B51DE4" w:rsidP="00B51DE4">
      <w:pPr>
        <w:rPr>
          <w:rFonts w:ascii="Times" w:hAnsi="Times"/>
          <w:b/>
          <w:bCs/>
          <w:sz w:val="24"/>
          <w:szCs w:val="24"/>
          <w:u w:val="single"/>
          <w:lang w:val="en-CA"/>
        </w:rPr>
      </w:pPr>
    </w:p>
    <w:p w14:paraId="21093353" w14:textId="77777777" w:rsidR="00B51DE4" w:rsidRPr="00B51DE4" w:rsidRDefault="00B51DE4" w:rsidP="00B51DE4">
      <w:pPr>
        <w:rPr>
          <w:rFonts w:ascii="Times" w:hAnsi="Times"/>
          <w:b/>
          <w:bCs/>
          <w:sz w:val="24"/>
          <w:szCs w:val="24"/>
          <w:lang w:val="en-CA"/>
        </w:rPr>
      </w:pPr>
      <w:r w:rsidRPr="00B51DE4">
        <w:rPr>
          <w:rFonts w:ascii="Times" w:hAnsi="Times"/>
          <w:b/>
          <w:bCs/>
          <w:sz w:val="24"/>
          <w:szCs w:val="24"/>
          <w:lang w:val="en-CA"/>
        </w:rPr>
        <w:t xml:space="preserve">International British Parliamentary Debate </w:t>
      </w:r>
    </w:p>
    <w:p w14:paraId="7902B3EB" w14:textId="77777777" w:rsidR="00B51DE4" w:rsidRPr="00B51DE4" w:rsidRDefault="00B51DE4" w:rsidP="00B51DE4">
      <w:pPr>
        <w:pStyle w:val="ListParagraph"/>
        <w:numPr>
          <w:ilvl w:val="0"/>
          <w:numId w:val="20"/>
        </w:numPr>
        <w:ind w:firstLineChars="0"/>
        <w:rPr>
          <w:rFonts w:ascii="Times" w:hAnsi="Times"/>
          <w:sz w:val="24"/>
          <w:szCs w:val="24"/>
          <w:lang w:val="en-CA"/>
        </w:rPr>
      </w:pPr>
      <w:r w:rsidRPr="00B51DE4">
        <w:rPr>
          <w:rFonts w:ascii="Times New Roman" w:eastAsia="Times New Roman" w:hAnsi="Times New Roman" w:cs="Times New Roman"/>
          <w:kern w:val="0"/>
          <w:sz w:val="24"/>
          <w:szCs w:val="24"/>
          <w:lang w:val="en-CA"/>
        </w:rPr>
        <w:t xml:space="preserve">Awarded Semi-finalist and Grand finalist in </w:t>
      </w:r>
      <w:r>
        <w:rPr>
          <w:rFonts w:ascii="Times New Roman" w:eastAsia="Times New Roman" w:hAnsi="Times New Roman" w:cs="Times New Roman"/>
          <w:kern w:val="0"/>
          <w:sz w:val="24"/>
          <w:szCs w:val="24"/>
          <w:lang w:val="en-CA"/>
        </w:rPr>
        <w:t xml:space="preserve">the </w:t>
      </w:r>
      <w:r w:rsidRPr="00B51DE4">
        <w:rPr>
          <w:rFonts w:ascii="Times New Roman" w:eastAsia="Times New Roman" w:hAnsi="Times New Roman" w:cs="Times New Roman"/>
          <w:kern w:val="0"/>
          <w:sz w:val="24"/>
          <w:szCs w:val="24"/>
          <w:lang w:val="en-CA"/>
        </w:rPr>
        <w:t>Helsinki Open 2021 International Debate Championships and NJOT 2021 International Debate Tournament</w:t>
      </w:r>
      <w:r>
        <w:rPr>
          <w:rFonts w:ascii="Times New Roman" w:eastAsia="Times New Roman" w:hAnsi="Times New Roman" w:cs="Times New Roman"/>
          <w:kern w:val="0"/>
          <w:sz w:val="24"/>
          <w:szCs w:val="24"/>
          <w:lang w:val="en-CA"/>
        </w:rPr>
        <w:t>, respectively. R</w:t>
      </w:r>
      <w:r w:rsidRPr="00B51DE4">
        <w:rPr>
          <w:rFonts w:ascii="Times New Roman" w:eastAsia="Times New Roman" w:hAnsi="Times New Roman" w:cs="Times New Roman"/>
          <w:kern w:val="0"/>
          <w:sz w:val="24"/>
          <w:szCs w:val="24"/>
          <w:lang w:val="en-CA"/>
        </w:rPr>
        <w:t>anked top novice speaker out of 25 novice competitors &amp; 6th speaker out of 80 total competitors.</w:t>
      </w:r>
      <w:r>
        <w:rPr>
          <w:rFonts w:ascii="Times New Roman" w:eastAsia="Times New Roman" w:hAnsi="Times New Roman" w:cs="Times New Roman"/>
          <w:kern w:val="0"/>
          <w:sz w:val="24"/>
          <w:szCs w:val="24"/>
          <w:lang w:val="en-CA"/>
        </w:rPr>
        <w:t xml:space="preserve"> </w:t>
      </w:r>
    </w:p>
    <w:p w14:paraId="77BD241F" w14:textId="77777777" w:rsidR="00B51DE4" w:rsidRPr="00B51DE4" w:rsidRDefault="00B51DE4" w:rsidP="00B51DE4">
      <w:pPr>
        <w:pStyle w:val="ListParagraph"/>
        <w:numPr>
          <w:ilvl w:val="0"/>
          <w:numId w:val="20"/>
        </w:numPr>
        <w:ind w:firstLineChars="0"/>
        <w:rPr>
          <w:rFonts w:ascii="Times" w:hAnsi="Times"/>
          <w:sz w:val="24"/>
          <w:szCs w:val="24"/>
          <w:lang w:val="en-CA"/>
        </w:rPr>
      </w:pPr>
      <w:r>
        <w:rPr>
          <w:rFonts w:ascii="Times New Roman" w:eastAsia="Times New Roman" w:hAnsi="Times New Roman" w:cs="Times New Roman"/>
          <w:kern w:val="0"/>
          <w:sz w:val="24"/>
          <w:szCs w:val="24"/>
          <w:lang w:val="en-CA"/>
        </w:rPr>
        <w:t>Represented the University of Alberta at the 2023 Madrid World University Debate Championships (WUDC).</w:t>
      </w:r>
      <w:r w:rsidRPr="00B51DE4">
        <w:rPr>
          <w:rFonts w:ascii="Times" w:hAnsi="Times"/>
          <w:sz w:val="24"/>
          <w:szCs w:val="24"/>
          <w:lang w:val="en-CA"/>
        </w:rPr>
        <w:t xml:space="preserve"> </w:t>
      </w:r>
    </w:p>
    <w:p w14:paraId="7218A845" w14:textId="77777777" w:rsidR="00B51DE4" w:rsidRDefault="00B51DE4" w:rsidP="00AA6E71">
      <w:pPr>
        <w:rPr>
          <w:rFonts w:ascii="TimesNewRomanPS" w:eastAsia="Times New Roman" w:hAnsi="TimesNewRomanPS" w:cs="Times New Roman"/>
          <w:b/>
          <w:bCs/>
          <w:kern w:val="0"/>
          <w:sz w:val="24"/>
          <w:szCs w:val="24"/>
          <w:u w:val="single"/>
          <w:lang w:val="en-CA"/>
        </w:rPr>
      </w:pPr>
    </w:p>
    <w:p w14:paraId="46045F69" w14:textId="77777777" w:rsidR="001E24C4" w:rsidRDefault="001E24C4" w:rsidP="00AA6E71">
      <w:pPr>
        <w:rPr>
          <w:rFonts w:ascii="TimesNewRomanPS" w:eastAsia="Times New Roman" w:hAnsi="TimesNewRomanPS" w:cs="Times New Roman"/>
          <w:b/>
          <w:bCs/>
          <w:kern w:val="0"/>
          <w:sz w:val="24"/>
          <w:szCs w:val="24"/>
          <w:u w:val="single"/>
          <w:lang w:val="en-CA"/>
        </w:rPr>
      </w:pPr>
    </w:p>
    <w:p w14:paraId="4932B6F9" w14:textId="77777777" w:rsidR="001E24C4" w:rsidRDefault="001E24C4" w:rsidP="00AA6E71">
      <w:pPr>
        <w:rPr>
          <w:rFonts w:ascii="TimesNewRomanPS" w:eastAsia="Times New Roman" w:hAnsi="TimesNewRomanPS" w:cs="Times New Roman"/>
          <w:b/>
          <w:bCs/>
          <w:kern w:val="0"/>
          <w:sz w:val="24"/>
          <w:szCs w:val="24"/>
          <w:u w:val="single"/>
          <w:lang w:val="en-CA"/>
        </w:rPr>
      </w:pPr>
    </w:p>
    <w:p w14:paraId="08730CD6" w14:textId="30CD25DF" w:rsidR="00AA6E71" w:rsidRPr="00FA15B2" w:rsidRDefault="00AA6E71" w:rsidP="00AA6E71">
      <w:pPr>
        <w:rPr>
          <w:sz w:val="24"/>
          <w:szCs w:val="24"/>
        </w:rPr>
      </w:pPr>
      <w:r>
        <w:rPr>
          <w:rFonts w:ascii="TimesNewRomanPS" w:eastAsia="Times New Roman" w:hAnsi="TimesNewRomanPS" w:cs="Times New Roman"/>
          <w:b/>
          <w:bCs/>
          <w:kern w:val="0"/>
          <w:sz w:val="24"/>
          <w:szCs w:val="24"/>
          <w:u w:val="single"/>
          <w:lang w:val="en-CA"/>
        </w:rPr>
        <w:lastRenderedPageBreak/>
        <w:t>ACADEMIC</w:t>
      </w:r>
      <w:r w:rsidRPr="00FA15B2">
        <w:rPr>
          <w:rFonts w:ascii="TimesNewRomanPS" w:eastAsia="Times New Roman" w:hAnsi="TimesNewRomanPS" w:cs="Times New Roman"/>
          <w:b/>
          <w:bCs/>
          <w:kern w:val="0"/>
          <w:sz w:val="24"/>
          <w:szCs w:val="24"/>
          <w:u w:val="single"/>
          <w:lang w:val="en-CA"/>
        </w:rPr>
        <w:t xml:space="preserve"> PUBLICATIONS</w:t>
      </w:r>
    </w:p>
    <w:p w14:paraId="40C01621" w14:textId="77777777" w:rsidR="00AA6E71" w:rsidRPr="00FA15B2" w:rsidRDefault="00AA6E71" w:rsidP="00AA6E71">
      <w:pPr>
        <w:rPr>
          <w:rFonts w:ascii="TimesNewRomanPSMT" w:eastAsia="Times New Roman" w:hAnsi="TimesNewRomanPSMT" w:cs="Times New Roman"/>
          <w:kern w:val="0"/>
          <w:sz w:val="24"/>
          <w:szCs w:val="24"/>
          <w:lang w:val="en-CA"/>
        </w:rPr>
      </w:pPr>
    </w:p>
    <w:p w14:paraId="241DC628" w14:textId="77777777" w:rsidR="00AA6E71" w:rsidRPr="00FA15B2" w:rsidRDefault="00AA6E71" w:rsidP="00AA6E71">
      <w:pPr>
        <w:rPr>
          <w:sz w:val="24"/>
          <w:szCs w:val="24"/>
        </w:rPr>
      </w:pPr>
      <w:r w:rsidRPr="00FA15B2">
        <w:rPr>
          <w:rFonts w:ascii="TimesNewRomanPSMT" w:eastAsia="Times New Roman" w:hAnsi="TimesNewRomanPSMT" w:cs="Times New Roman"/>
          <w:kern w:val="0"/>
          <w:sz w:val="24"/>
          <w:szCs w:val="24"/>
          <w:lang w:val="en-CA"/>
        </w:rPr>
        <w:t xml:space="preserve">Lin, W., Xu, M., </w:t>
      </w:r>
      <w:r w:rsidRPr="00FA15B2">
        <w:rPr>
          <w:rFonts w:ascii="TimesNewRomanPS" w:eastAsia="Times New Roman" w:hAnsi="TimesNewRomanPS" w:cs="Times New Roman"/>
          <w:b/>
          <w:bCs/>
          <w:kern w:val="0"/>
          <w:sz w:val="24"/>
          <w:szCs w:val="24"/>
          <w:lang w:val="en-CA"/>
        </w:rPr>
        <w:t xml:space="preserve">He, J., </w:t>
      </w:r>
      <w:r w:rsidRPr="00FA15B2">
        <w:rPr>
          <w:rFonts w:ascii="TimesNewRomanPSMT" w:eastAsia="Times New Roman" w:hAnsi="TimesNewRomanPSMT" w:cs="Times New Roman"/>
          <w:kern w:val="0"/>
          <w:sz w:val="24"/>
          <w:szCs w:val="24"/>
          <w:lang w:val="en-CA"/>
        </w:rPr>
        <w:t xml:space="preserve">Zhang, W. J. (2021). </w:t>
      </w:r>
      <w:r w:rsidRPr="00FA15B2">
        <w:rPr>
          <w:rFonts w:ascii="Times" w:eastAsia="Times New Roman" w:hAnsi="Times" w:cs="Times New Roman"/>
          <w:kern w:val="0"/>
          <w:sz w:val="24"/>
          <w:szCs w:val="24"/>
          <w:lang w:val="en-CA"/>
        </w:rPr>
        <w:t xml:space="preserve">Privacy, Security and Resilience in Mobile Healthcare Applications. </w:t>
      </w:r>
      <w:r w:rsidRPr="00FA15B2">
        <w:rPr>
          <w:rFonts w:ascii="Times" w:eastAsia="Times New Roman" w:hAnsi="Times" w:cs="Times New Roman"/>
          <w:i/>
          <w:iCs/>
          <w:kern w:val="0"/>
          <w:sz w:val="24"/>
          <w:szCs w:val="24"/>
          <w:lang w:val="en-CA"/>
        </w:rPr>
        <w:t>Enterprise Information Systems</w:t>
      </w:r>
      <w:r w:rsidRPr="00FA15B2">
        <w:rPr>
          <w:rFonts w:ascii="Times" w:eastAsia="Times New Roman" w:hAnsi="Times" w:cs="Times New Roman"/>
          <w:kern w:val="0"/>
          <w:sz w:val="24"/>
          <w:szCs w:val="24"/>
          <w:lang w:val="en-CA"/>
        </w:rPr>
        <w:t xml:space="preserve">. Doi.org/10.1080/17517575.2021.1939896 </w:t>
      </w:r>
    </w:p>
    <w:p w14:paraId="0117176D" w14:textId="1B9C99D9" w:rsidR="006E0E3B" w:rsidRDefault="00AA6E71" w:rsidP="00835307">
      <w:pPr>
        <w:widowControl/>
        <w:spacing w:before="100" w:beforeAutospacing="1" w:after="100" w:afterAutospacing="1"/>
        <w:jc w:val="left"/>
        <w:rPr>
          <w:rFonts w:ascii="Times" w:eastAsia="Times New Roman" w:hAnsi="Times" w:cs="Times New Roman"/>
          <w:kern w:val="0"/>
          <w:sz w:val="24"/>
          <w:szCs w:val="24"/>
          <w:lang w:val="en-CA"/>
        </w:rPr>
      </w:pPr>
      <w:r w:rsidRPr="00FA15B2">
        <w:rPr>
          <w:rFonts w:ascii="Times" w:eastAsia="Times New Roman" w:hAnsi="Times" w:cs="Times New Roman"/>
          <w:kern w:val="0"/>
          <w:sz w:val="24"/>
          <w:szCs w:val="24"/>
          <w:lang w:val="en-CA"/>
        </w:rPr>
        <w:t xml:space="preserve">Yu, H. Y., </w:t>
      </w:r>
      <w:proofErr w:type="spellStart"/>
      <w:r w:rsidRPr="00FA15B2">
        <w:rPr>
          <w:rFonts w:ascii="Times" w:eastAsia="Times New Roman" w:hAnsi="Times" w:cs="Times New Roman"/>
          <w:kern w:val="0"/>
          <w:sz w:val="24"/>
          <w:szCs w:val="24"/>
          <w:lang w:val="en-CA"/>
        </w:rPr>
        <w:t>Ogbeyemi</w:t>
      </w:r>
      <w:proofErr w:type="spellEnd"/>
      <w:r w:rsidRPr="00FA15B2">
        <w:rPr>
          <w:rFonts w:ascii="Times" w:eastAsia="Times New Roman" w:hAnsi="Times" w:cs="Times New Roman"/>
          <w:kern w:val="0"/>
          <w:sz w:val="24"/>
          <w:szCs w:val="24"/>
          <w:lang w:val="en-CA"/>
        </w:rPr>
        <w:t xml:space="preserve">, A., Lin, W. J., </w:t>
      </w:r>
      <w:r w:rsidRPr="00FA15B2">
        <w:rPr>
          <w:rFonts w:ascii="Times" w:eastAsia="Times New Roman" w:hAnsi="Times" w:cs="Times New Roman"/>
          <w:b/>
          <w:bCs/>
          <w:kern w:val="0"/>
          <w:sz w:val="24"/>
          <w:szCs w:val="24"/>
          <w:lang w:val="en-CA"/>
        </w:rPr>
        <w:t>He, J.</w:t>
      </w:r>
      <w:r w:rsidRPr="00FA15B2">
        <w:rPr>
          <w:rFonts w:ascii="Times" w:eastAsia="Times New Roman" w:hAnsi="Times" w:cs="Times New Roman"/>
          <w:kern w:val="0"/>
          <w:sz w:val="24"/>
          <w:szCs w:val="24"/>
          <w:lang w:val="en-CA"/>
        </w:rPr>
        <w:t xml:space="preserve">, Sun, W., &amp; Zhang, W. J. (2021). A semantic model for enterprise application integration in the era of data explosion and globalisation. </w:t>
      </w:r>
      <w:r w:rsidRPr="00FA15B2">
        <w:rPr>
          <w:rFonts w:ascii="Times" w:eastAsia="Times New Roman" w:hAnsi="Times" w:cs="Times New Roman"/>
          <w:i/>
          <w:iCs/>
          <w:kern w:val="0"/>
          <w:sz w:val="24"/>
          <w:szCs w:val="24"/>
          <w:lang w:val="en-CA"/>
        </w:rPr>
        <w:t>Enterprise Information Systems, 1–23</w:t>
      </w:r>
      <w:r w:rsidRPr="00FA15B2">
        <w:rPr>
          <w:rFonts w:ascii="Times" w:eastAsia="Times New Roman" w:hAnsi="Times" w:cs="Times New Roman"/>
          <w:kern w:val="0"/>
          <w:sz w:val="24"/>
          <w:szCs w:val="24"/>
          <w:lang w:val="en-CA"/>
        </w:rPr>
        <w:t xml:space="preserve">. Doi.org/10.1080/17517575.2021.1989495 </w:t>
      </w:r>
    </w:p>
    <w:p w14:paraId="24DC2D31" w14:textId="77777777" w:rsidR="00B51DE4" w:rsidRPr="00FA15B2" w:rsidRDefault="00B51DE4" w:rsidP="00B51DE4">
      <w:pPr>
        <w:rPr>
          <w:rFonts w:ascii="Times New Roman" w:hAnsi="Times New Roman" w:cs="Times New Roman"/>
          <w:b/>
          <w:bCs/>
          <w:sz w:val="24"/>
          <w:szCs w:val="24"/>
          <w:u w:val="single"/>
        </w:rPr>
      </w:pPr>
      <w:r>
        <w:rPr>
          <w:rFonts w:ascii="Times New Roman" w:hAnsi="Times New Roman" w:cs="Times New Roman"/>
          <w:b/>
          <w:bCs/>
          <w:sz w:val="24"/>
          <w:szCs w:val="24"/>
          <w:u w:val="single"/>
        </w:rPr>
        <w:t>EMPLOYMENT</w:t>
      </w:r>
    </w:p>
    <w:p w14:paraId="2DBE6EB1" w14:textId="77777777" w:rsidR="00B51DE4" w:rsidRPr="00FA15B2" w:rsidRDefault="00B51DE4" w:rsidP="00B51DE4">
      <w:pPr>
        <w:rPr>
          <w:rFonts w:ascii="Times New Roman" w:hAnsi="Times New Roman" w:cs="Times New Roman"/>
          <w:b/>
          <w:bCs/>
          <w:sz w:val="24"/>
          <w:szCs w:val="24"/>
          <w:u w:val="single"/>
        </w:rPr>
      </w:pPr>
    </w:p>
    <w:p w14:paraId="7DA9577C" w14:textId="77777777" w:rsidR="00B51DE4" w:rsidRPr="00FA15B2" w:rsidRDefault="00B51DE4" w:rsidP="00B51DE4">
      <w:pPr>
        <w:rPr>
          <w:rFonts w:ascii="Times" w:hAnsi="Times"/>
          <w:sz w:val="24"/>
          <w:szCs w:val="24"/>
          <w:lang w:val="en-CA"/>
        </w:rPr>
      </w:pPr>
      <w:r w:rsidRPr="00FA15B2">
        <w:rPr>
          <w:rFonts w:ascii="Times" w:hAnsi="Times"/>
          <w:sz w:val="24"/>
          <w:szCs w:val="24"/>
          <w:lang w:val="en-CA"/>
        </w:rPr>
        <w:t xml:space="preserve">Alberta Health Services, </w:t>
      </w:r>
      <w:r>
        <w:rPr>
          <w:rFonts w:ascii="Times" w:hAnsi="Times"/>
          <w:b/>
          <w:bCs/>
          <w:sz w:val="24"/>
          <w:szCs w:val="24"/>
          <w:lang w:val="en-CA"/>
        </w:rPr>
        <w:t>Registered Nurse</w:t>
      </w:r>
      <w:r w:rsidRPr="00FA15B2">
        <w:rPr>
          <w:rFonts w:ascii="Times" w:hAnsi="Times"/>
          <w:sz w:val="24"/>
          <w:szCs w:val="24"/>
          <w:lang w:val="en-CA"/>
        </w:rPr>
        <w:t xml:space="preserve"> </w:t>
      </w:r>
      <w:r w:rsidRPr="00DF1F4E">
        <w:rPr>
          <w:rFonts w:ascii="Times" w:hAnsi="Times"/>
          <w:b/>
          <w:bCs/>
          <w:sz w:val="24"/>
          <w:szCs w:val="24"/>
          <w:lang w:val="en-CA"/>
        </w:rPr>
        <w:t>&amp; Undergraduate Nursing Employee</w:t>
      </w:r>
      <w:r>
        <w:rPr>
          <w:rFonts w:ascii="Times" w:hAnsi="Times"/>
          <w:sz w:val="24"/>
          <w:szCs w:val="24"/>
          <w:lang w:val="en-CA"/>
        </w:rPr>
        <w:t xml:space="preserve"> </w:t>
      </w:r>
      <w:r w:rsidRPr="00FA15B2">
        <w:rPr>
          <w:rFonts w:ascii="Times" w:hAnsi="Times"/>
          <w:sz w:val="24"/>
          <w:szCs w:val="24"/>
          <w:lang w:val="en-CA"/>
        </w:rPr>
        <w:t xml:space="preserve">09/2022 – </w:t>
      </w:r>
      <w:r>
        <w:rPr>
          <w:rFonts w:ascii="Times" w:hAnsi="Times"/>
          <w:sz w:val="24"/>
          <w:szCs w:val="24"/>
          <w:lang w:val="en-CA"/>
        </w:rPr>
        <w:t>Present</w:t>
      </w:r>
    </w:p>
    <w:p w14:paraId="648E326C" w14:textId="77777777" w:rsidR="00B51DE4" w:rsidRDefault="00B51DE4" w:rsidP="00B51DE4">
      <w:pPr>
        <w:pStyle w:val="ListParagraph"/>
        <w:numPr>
          <w:ilvl w:val="0"/>
          <w:numId w:val="31"/>
        </w:numPr>
        <w:ind w:firstLineChars="0"/>
        <w:rPr>
          <w:rFonts w:ascii="Times" w:hAnsi="Times"/>
          <w:sz w:val="24"/>
          <w:szCs w:val="24"/>
          <w:lang w:val="en-CA"/>
        </w:rPr>
      </w:pPr>
      <w:r w:rsidRPr="00FA15B2">
        <w:rPr>
          <w:rFonts w:ascii="Times" w:hAnsi="Times"/>
          <w:sz w:val="24"/>
          <w:szCs w:val="24"/>
          <w:lang w:val="en-CA"/>
        </w:rPr>
        <w:t>Provid</w:t>
      </w:r>
      <w:r>
        <w:rPr>
          <w:rFonts w:ascii="Times" w:hAnsi="Times"/>
          <w:sz w:val="24"/>
          <w:szCs w:val="24"/>
          <w:lang w:val="en-CA"/>
        </w:rPr>
        <w:t>es</w:t>
      </w:r>
      <w:r w:rsidRPr="00FA15B2">
        <w:rPr>
          <w:rFonts w:ascii="Times" w:hAnsi="Times"/>
          <w:sz w:val="24"/>
          <w:szCs w:val="24"/>
          <w:lang w:val="en-CA"/>
        </w:rPr>
        <w:t xml:space="preserve"> </w:t>
      </w:r>
      <w:r>
        <w:rPr>
          <w:rFonts w:ascii="Times" w:hAnsi="Times"/>
          <w:sz w:val="24"/>
          <w:szCs w:val="24"/>
          <w:lang w:val="en-CA"/>
        </w:rPr>
        <w:t xml:space="preserve">post-operative </w:t>
      </w:r>
      <w:r w:rsidRPr="00FA15B2">
        <w:rPr>
          <w:rFonts w:ascii="Times" w:hAnsi="Times"/>
          <w:sz w:val="24"/>
          <w:szCs w:val="24"/>
          <w:lang w:val="en-CA"/>
        </w:rPr>
        <w:t xml:space="preserve">care to patients </w:t>
      </w:r>
      <w:r>
        <w:rPr>
          <w:rFonts w:ascii="Times" w:hAnsi="Times"/>
          <w:sz w:val="24"/>
          <w:szCs w:val="24"/>
          <w:lang w:val="en-CA"/>
        </w:rPr>
        <w:t xml:space="preserve">on </w:t>
      </w:r>
      <w:r w:rsidRPr="00FA15B2">
        <w:rPr>
          <w:rFonts w:ascii="Times" w:hAnsi="Times"/>
          <w:sz w:val="24"/>
          <w:szCs w:val="24"/>
          <w:lang w:val="en-CA"/>
        </w:rPr>
        <w:t>Unit</w:t>
      </w:r>
      <w:r>
        <w:rPr>
          <w:rFonts w:ascii="Times" w:hAnsi="Times"/>
          <w:sz w:val="24"/>
          <w:szCs w:val="24"/>
          <w:lang w:val="en-CA"/>
        </w:rPr>
        <w:t xml:space="preserve"> 21 (General Medicine) and Unit 24 (Plastics)</w:t>
      </w:r>
      <w:r w:rsidRPr="00FA15B2">
        <w:rPr>
          <w:rFonts w:ascii="Times" w:hAnsi="Times"/>
          <w:sz w:val="24"/>
          <w:szCs w:val="24"/>
          <w:lang w:val="en-CA"/>
        </w:rPr>
        <w:t xml:space="preserve"> at </w:t>
      </w:r>
      <w:r>
        <w:rPr>
          <w:rFonts w:ascii="Times" w:hAnsi="Times"/>
          <w:sz w:val="24"/>
          <w:szCs w:val="24"/>
          <w:lang w:val="en-CA"/>
        </w:rPr>
        <w:t>the Royal Alexandra Hospital, Edmonton, Alberta.</w:t>
      </w:r>
    </w:p>
    <w:p w14:paraId="3E31352C" w14:textId="77777777" w:rsidR="00B51DE4" w:rsidRDefault="00B51DE4" w:rsidP="00B51DE4">
      <w:pPr>
        <w:rPr>
          <w:rFonts w:ascii="Times" w:hAnsi="Times"/>
          <w:sz w:val="24"/>
          <w:szCs w:val="24"/>
          <w:lang w:val="en-CA"/>
        </w:rPr>
      </w:pPr>
    </w:p>
    <w:p w14:paraId="00D1ADF5" w14:textId="77777777" w:rsidR="00B51DE4" w:rsidRPr="00D05008" w:rsidRDefault="00B51DE4" w:rsidP="00B51DE4">
      <w:pPr>
        <w:rPr>
          <w:rFonts w:ascii="Times" w:hAnsi="Times"/>
          <w:sz w:val="24"/>
          <w:szCs w:val="24"/>
          <w:lang w:val="en-CA"/>
        </w:rPr>
      </w:pPr>
      <w:r w:rsidRPr="00D05008">
        <w:rPr>
          <w:rFonts w:ascii="Times" w:hAnsi="Times"/>
          <w:sz w:val="24"/>
          <w:szCs w:val="24"/>
          <w:lang w:val="en-CA"/>
        </w:rPr>
        <w:t xml:space="preserve">W.J. (Chris) Zhang Lab, </w:t>
      </w:r>
      <w:r w:rsidRPr="00D05008">
        <w:rPr>
          <w:rFonts w:ascii="Times" w:hAnsi="Times"/>
          <w:b/>
          <w:bCs/>
          <w:sz w:val="24"/>
          <w:szCs w:val="24"/>
          <w:lang w:val="en-CA"/>
        </w:rPr>
        <w:t xml:space="preserve">Research </w:t>
      </w:r>
      <w:r w:rsidRPr="00D05008">
        <w:rPr>
          <w:rFonts w:ascii="Times" w:hAnsi="Times"/>
          <w:b/>
          <w:bCs/>
          <w:sz w:val="24"/>
          <w:szCs w:val="24"/>
        </w:rPr>
        <w:t>Assistant</w:t>
      </w:r>
      <w:r w:rsidRPr="00D05008">
        <w:rPr>
          <w:rFonts w:ascii="Times" w:hAnsi="Times"/>
          <w:sz w:val="24"/>
          <w:szCs w:val="24"/>
          <w:lang w:val="en-CA"/>
        </w:rPr>
        <w:t xml:space="preserve"> 05/2020 – Present</w:t>
      </w:r>
    </w:p>
    <w:p w14:paraId="50274F83" w14:textId="7C0B39D9" w:rsidR="00B51DE4" w:rsidRPr="00B51DE4" w:rsidRDefault="00B51DE4" w:rsidP="00B51DE4">
      <w:pPr>
        <w:pStyle w:val="ListParagraph"/>
        <w:numPr>
          <w:ilvl w:val="0"/>
          <w:numId w:val="31"/>
        </w:numPr>
        <w:ind w:firstLineChars="0"/>
        <w:rPr>
          <w:rFonts w:ascii="Times" w:hAnsi="Times"/>
          <w:sz w:val="24"/>
          <w:szCs w:val="24"/>
          <w:lang w:val="en-CA"/>
        </w:rPr>
      </w:pPr>
      <w:r w:rsidRPr="00D05008">
        <w:rPr>
          <w:rFonts w:ascii="Times" w:hAnsi="Times" w:cs="Arial"/>
          <w:color w:val="000000"/>
          <w:sz w:val="24"/>
          <w:szCs w:val="24"/>
          <w:shd w:val="clear" w:color="auto" w:fill="FFFFFF"/>
        </w:rPr>
        <w:t>Conducted literature review on mobile healthcare applications and data analysis on information management systems. Collaborated with biomedical and engineering experts to co-author two publications.</w:t>
      </w:r>
    </w:p>
    <w:p w14:paraId="0D934910" w14:textId="77777777" w:rsidR="00B51DE4" w:rsidRPr="00B51DE4" w:rsidRDefault="00B51DE4" w:rsidP="00B51DE4">
      <w:pPr>
        <w:ind w:left="360"/>
        <w:rPr>
          <w:rFonts w:ascii="Times" w:hAnsi="Times"/>
          <w:sz w:val="24"/>
          <w:szCs w:val="24"/>
          <w:lang w:val="en-CA"/>
        </w:rPr>
      </w:pPr>
    </w:p>
    <w:p w14:paraId="221F790F" w14:textId="2768F8A2" w:rsidR="00AA6E71" w:rsidRPr="00D05008" w:rsidRDefault="00AA6E71" w:rsidP="00AA6E71">
      <w:pPr>
        <w:rPr>
          <w:rFonts w:ascii="Times" w:hAnsi="Times"/>
          <w:b/>
          <w:bCs/>
          <w:sz w:val="24"/>
          <w:szCs w:val="24"/>
          <w:u w:val="single"/>
          <w:lang w:val="en-CA"/>
        </w:rPr>
      </w:pPr>
      <w:r w:rsidRPr="00FA15B2">
        <w:rPr>
          <w:rFonts w:ascii="Times" w:hAnsi="Times"/>
          <w:b/>
          <w:bCs/>
          <w:sz w:val="24"/>
          <w:szCs w:val="24"/>
          <w:u w:val="single"/>
          <w:lang w:val="en-CA"/>
        </w:rPr>
        <w:t>EXTRACURRICULAR ACTIVITIES</w:t>
      </w:r>
    </w:p>
    <w:p w14:paraId="2C740346" w14:textId="77777777" w:rsidR="00AA6E71" w:rsidRPr="00FA15B2" w:rsidRDefault="00AA6E71" w:rsidP="00AA6E71">
      <w:pPr>
        <w:rPr>
          <w:rFonts w:ascii="Times" w:hAnsi="Times"/>
          <w:sz w:val="24"/>
          <w:szCs w:val="24"/>
          <w:lang w:val="en-CA"/>
        </w:rPr>
      </w:pPr>
    </w:p>
    <w:p w14:paraId="39C7453D" w14:textId="23A122EC" w:rsidR="00AA6E71" w:rsidRDefault="00AA6E71" w:rsidP="00AA6E71">
      <w:pPr>
        <w:rPr>
          <w:rFonts w:ascii="Times" w:hAnsi="Times"/>
          <w:sz w:val="24"/>
          <w:szCs w:val="24"/>
          <w:lang w:val="en-CA"/>
        </w:rPr>
      </w:pPr>
      <w:r>
        <w:rPr>
          <w:rFonts w:ascii="Times" w:hAnsi="Times"/>
          <w:sz w:val="24"/>
          <w:szCs w:val="24"/>
          <w:lang w:val="en-CA"/>
        </w:rPr>
        <w:t>MedJourney.Edu</w:t>
      </w:r>
      <w:r w:rsidRPr="00FA15B2">
        <w:rPr>
          <w:rFonts w:ascii="Times" w:hAnsi="Times"/>
          <w:sz w:val="24"/>
          <w:szCs w:val="24"/>
          <w:lang w:val="en-CA"/>
        </w:rPr>
        <w:t xml:space="preserve">, </w:t>
      </w:r>
      <w:r>
        <w:rPr>
          <w:rFonts w:ascii="Times" w:hAnsi="Times"/>
          <w:b/>
          <w:bCs/>
          <w:sz w:val="24"/>
          <w:szCs w:val="24"/>
          <w:lang w:val="en-CA"/>
        </w:rPr>
        <w:t>Co-Founder</w:t>
      </w:r>
      <w:r w:rsidRPr="00FA15B2">
        <w:rPr>
          <w:rFonts w:ascii="Times" w:hAnsi="Times"/>
          <w:sz w:val="24"/>
          <w:szCs w:val="24"/>
          <w:lang w:val="en-CA"/>
        </w:rPr>
        <w:t xml:space="preserve"> 0</w:t>
      </w:r>
      <w:r>
        <w:rPr>
          <w:rFonts w:ascii="Times" w:hAnsi="Times"/>
          <w:sz w:val="24"/>
          <w:szCs w:val="24"/>
          <w:lang w:val="en-CA"/>
        </w:rPr>
        <w:t>4</w:t>
      </w:r>
      <w:r w:rsidRPr="00FA15B2">
        <w:rPr>
          <w:rFonts w:ascii="Times" w:hAnsi="Times"/>
          <w:sz w:val="24"/>
          <w:szCs w:val="24"/>
          <w:lang w:val="en-CA"/>
        </w:rPr>
        <w:t>/202</w:t>
      </w:r>
      <w:r>
        <w:rPr>
          <w:rFonts w:ascii="Times" w:hAnsi="Times"/>
          <w:sz w:val="24"/>
          <w:szCs w:val="24"/>
          <w:lang w:val="en-CA"/>
        </w:rPr>
        <w:t>4</w:t>
      </w:r>
      <w:r w:rsidRPr="00FA15B2">
        <w:rPr>
          <w:rFonts w:ascii="Times" w:hAnsi="Times"/>
          <w:sz w:val="24"/>
          <w:szCs w:val="24"/>
          <w:lang w:val="en-CA"/>
        </w:rPr>
        <w:t xml:space="preserve"> – Present</w:t>
      </w:r>
    </w:p>
    <w:p w14:paraId="3E1375DA" w14:textId="6F33AB18" w:rsidR="006E0E3B" w:rsidRPr="006E0E3B" w:rsidRDefault="006E0E3B" w:rsidP="006E0E3B">
      <w:pPr>
        <w:pStyle w:val="ListParagraph"/>
        <w:numPr>
          <w:ilvl w:val="0"/>
          <w:numId w:val="33"/>
        </w:numPr>
        <w:ind w:firstLineChars="0"/>
        <w:rPr>
          <w:rFonts w:ascii="Times New Roman" w:hAnsi="Times New Roman" w:cs="Times New Roman"/>
          <w:sz w:val="24"/>
          <w:szCs w:val="24"/>
          <w:lang w:val="en-CA"/>
        </w:rPr>
      </w:pPr>
      <w:r w:rsidRPr="006E0E3B">
        <w:rPr>
          <w:rStyle w:val="notion-enable-hover"/>
          <w:rFonts w:ascii="Times New Roman" w:hAnsi="Times New Roman" w:cs="Times New Roman"/>
          <w:sz w:val="24"/>
          <w:szCs w:val="24"/>
        </w:rPr>
        <w:t xml:space="preserve">Established a Mandarin social media channel on </w:t>
      </w:r>
      <w:proofErr w:type="spellStart"/>
      <w:r w:rsidRPr="006E0E3B">
        <w:rPr>
          <w:rStyle w:val="notion-enable-hover"/>
          <w:rFonts w:ascii="Times New Roman" w:hAnsi="Times New Roman" w:cs="Times New Roman"/>
          <w:sz w:val="24"/>
          <w:szCs w:val="24"/>
        </w:rPr>
        <w:t>Xiaohongshu</w:t>
      </w:r>
      <w:proofErr w:type="spellEnd"/>
      <w:r w:rsidRPr="006E0E3B">
        <w:rPr>
          <w:rStyle w:val="notion-enable-hover"/>
          <w:rFonts w:ascii="Times New Roman" w:hAnsi="Times New Roman" w:cs="Times New Roman"/>
          <w:sz w:val="24"/>
          <w:szCs w:val="24"/>
        </w:rPr>
        <w:t xml:space="preserve"> dedicated to providing insights into medical school admissions and application. We focus on delivering this information in Mandarin to bridge language barriers and empower aspiring medical professionals in the new Chinese immigrant population.</w:t>
      </w:r>
    </w:p>
    <w:p w14:paraId="2F603906" w14:textId="77777777" w:rsidR="00464496" w:rsidRDefault="00464496" w:rsidP="00464496">
      <w:pPr>
        <w:rPr>
          <w:rFonts w:ascii="Times" w:hAnsi="Times"/>
          <w:sz w:val="24"/>
          <w:szCs w:val="24"/>
          <w:lang w:val="en-CA"/>
        </w:rPr>
      </w:pPr>
    </w:p>
    <w:p w14:paraId="65755E1C" w14:textId="500B1127" w:rsidR="00464496" w:rsidRPr="00FA15B2" w:rsidRDefault="00464496" w:rsidP="00464496">
      <w:pPr>
        <w:rPr>
          <w:rFonts w:ascii="Times" w:hAnsi="Times"/>
          <w:sz w:val="24"/>
          <w:szCs w:val="24"/>
          <w:lang w:val="en-CA"/>
        </w:rPr>
      </w:pPr>
      <w:r w:rsidRPr="00FA15B2">
        <w:rPr>
          <w:rFonts w:ascii="Times" w:hAnsi="Times"/>
          <w:sz w:val="24"/>
          <w:szCs w:val="24"/>
          <w:lang w:val="en-CA"/>
        </w:rPr>
        <w:t xml:space="preserve">Students for Equity, Diversity and Inclusivity in Healthcare, </w:t>
      </w:r>
      <w:r w:rsidRPr="00FA15B2">
        <w:rPr>
          <w:rFonts w:ascii="Times" w:hAnsi="Times"/>
          <w:b/>
          <w:bCs/>
          <w:sz w:val="24"/>
          <w:szCs w:val="24"/>
          <w:lang w:val="en-CA"/>
        </w:rPr>
        <w:t xml:space="preserve">Co-founder </w:t>
      </w:r>
      <w:r w:rsidRPr="00FA15B2">
        <w:rPr>
          <w:rFonts w:ascii="Times" w:hAnsi="Times"/>
          <w:sz w:val="24"/>
          <w:szCs w:val="24"/>
          <w:lang w:val="en-CA"/>
        </w:rPr>
        <w:t>09/2021 – Present</w:t>
      </w:r>
    </w:p>
    <w:p w14:paraId="62A84F02" w14:textId="77777777" w:rsidR="00464496" w:rsidRPr="00FA15B2" w:rsidRDefault="00464496" w:rsidP="00464496">
      <w:pPr>
        <w:pStyle w:val="ListParagraph"/>
        <w:numPr>
          <w:ilvl w:val="0"/>
          <w:numId w:val="19"/>
        </w:numPr>
        <w:ind w:firstLineChars="0"/>
        <w:rPr>
          <w:rFonts w:ascii="Times" w:hAnsi="Times"/>
          <w:sz w:val="24"/>
          <w:szCs w:val="24"/>
          <w:lang w:val="en-CA"/>
        </w:rPr>
      </w:pPr>
      <w:r w:rsidRPr="00FA15B2">
        <w:rPr>
          <w:rFonts w:ascii="Times" w:hAnsi="Times"/>
          <w:sz w:val="24"/>
          <w:szCs w:val="24"/>
          <w:lang w:val="en-CA"/>
        </w:rPr>
        <w:t>Organized conferences to promote awareness of</w:t>
      </w:r>
      <w:r w:rsidRPr="00FA15B2">
        <w:rPr>
          <w:rFonts w:ascii="Times" w:hAnsi="Times"/>
          <w:sz w:val="24"/>
          <w:szCs w:val="24"/>
        </w:rPr>
        <w:t xml:space="preserve"> equity, </w:t>
      </w:r>
      <w:proofErr w:type="gramStart"/>
      <w:r w:rsidRPr="00FA15B2">
        <w:rPr>
          <w:rFonts w:ascii="Times" w:hAnsi="Times"/>
          <w:sz w:val="24"/>
          <w:szCs w:val="24"/>
        </w:rPr>
        <w:t>diversity</w:t>
      </w:r>
      <w:proofErr w:type="gramEnd"/>
      <w:r w:rsidRPr="00FA15B2">
        <w:rPr>
          <w:rFonts w:ascii="Times" w:hAnsi="Times"/>
          <w:sz w:val="24"/>
          <w:szCs w:val="24"/>
        </w:rPr>
        <w:t xml:space="preserve"> and inclusivity in healthcare students</w:t>
      </w:r>
      <w:r w:rsidRPr="00FA15B2">
        <w:rPr>
          <w:rFonts w:ascii="Times" w:hAnsi="Times"/>
          <w:sz w:val="24"/>
          <w:szCs w:val="24"/>
          <w:lang w:val="en-CA"/>
        </w:rPr>
        <w:t xml:space="preserve">. </w:t>
      </w:r>
      <w:r w:rsidRPr="00FA15B2">
        <w:rPr>
          <w:rFonts w:ascii="Times" w:hAnsi="Times"/>
          <w:sz w:val="24"/>
          <w:szCs w:val="24"/>
        </w:rPr>
        <w:t>Led a team of 10 directors to host 3 events with leaders of marginalized populations to raise awareness of their lived experiences in healthcare. Consulted 5 nursing faculty members to advocate for improving EDI in the nursing curriculum. Co-developed a social justice advocacy conference that reached 58 youth nationally.</w:t>
      </w:r>
    </w:p>
    <w:p w14:paraId="6DEBDCB6" w14:textId="77777777" w:rsidR="00464496" w:rsidRPr="00FA15B2" w:rsidRDefault="00464496" w:rsidP="00464496">
      <w:pPr>
        <w:rPr>
          <w:rFonts w:ascii="Times" w:hAnsi="Times"/>
          <w:sz w:val="24"/>
          <w:szCs w:val="24"/>
          <w:lang w:val="en-CA"/>
        </w:rPr>
      </w:pPr>
    </w:p>
    <w:p w14:paraId="0C7F1BEB" w14:textId="6F1E5963" w:rsidR="00464496" w:rsidRPr="00FA15B2" w:rsidRDefault="00464496" w:rsidP="00464496">
      <w:pPr>
        <w:rPr>
          <w:rFonts w:ascii="Times" w:hAnsi="Times"/>
          <w:sz w:val="24"/>
          <w:szCs w:val="24"/>
          <w:lang w:val="en-CA"/>
        </w:rPr>
      </w:pPr>
      <w:r w:rsidRPr="00FA15B2">
        <w:rPr>
          <w:rFonts w:ascii="Times" w:hAnsi="Times"/>
          <w:sz w:val="24"/>
          <w:szCs w:val="24"/>
          <w:lang w:val="en-CA"/>
        </w:rPr>
        <w:t xml:space="preserve">SPECTRUM (Undergraduate Research Journal), </w:t>
      </w:r>
      <w:r w:rsidRPr="00FA15B2">
        <w:rPr>
          <w:rFonts w:ascii="Times" w:hAnsi="Times"/>
          <w:b/>
          <w:bCs/>
          <w:sz w:val="24"/>
          <w:szCs w:val="24"/>
          <w:lang w:val="en-CA"/>
        </w:rPr>
        <w:t>Journal Editor</w:t>
      </w:r>
      <w:r w:rsidRPr="00FA15B2">
        <w:rPr>
          <w:rFonts w:ascii="Times" w:hAnsi="Times"/>
          <w:sz w:val="24"/>
          <w:szCs w:val="24"/>
          <w:lang w:val="en-CA"/>
        </w:rPr>
        <w:t xml:space="preserve"> 05/2021 – </w:t>
      </w:r>
      <w:r w:rsidR="006E0E3B">
        <w:rPr>
          <w:rFonts w:ascii="Times" w:hAnsi="Times"/>
          <w:sz w:val="24"/>
          <w:szCs w:val="24"/>
          <w:lang w:val="en-CA"/>
        </w:rPr>
        <w:t>05/2023</w:t>
      </w:r>
    </w:p>
    <w:p w14:paraId="035ECC22" w14:textId="77777777" w:rsidR="00464496" w:rsidRPr="00FA15B2" w:rsidRDefault="00464496" w:rsidP="00464496">
      <w:pPr>
        <w:pStyle w:val="ListParagraph"/>
        <w:numPr>
          <w:ilvl w:val="0"/>
          <w:numId w:val="28"/>
        </w:numPr>
        <w:ind w:firstLineChars="0"/>
        <w:rPr>
          <w:rFonts w:ascii="Times" w:hAnsi="Times"/>
          <w:sz w:val="24"/>
          <w:szCs w:val="24"/>
        </w:rPr>
      </w:pPr>
      <w:r w:rsidRPr="00FA15B2">
        <w:rPr>
          <w:rFonts w:ascii="Times" w:hAnsi="Times"/>
          <w:sz w:val="24"/>
          <w:szCs w:val="24"/>
        </w:rPr>
        <w:t xml:space="preserve">Collaborated with editors and team lead to publish student manuscripts. Reviewed 7 student paper submissions; Organized 15 peer reviews for 5 manuscripts. Managed publication of 2 student works. </w:t>
      </w:r>
    </w:p>
    <w:p w14:paraId="66C9EBF2" w14:textId="77777777" w:rsidR="00464496" w:rsidRPr="00FA15B2" w:rsidRDefault="00464496" w:rsidP="00464496">
      <w:pPr>
        <w:rPr>
          <w:rFonts w:ascii="Times" w:hAnsi="Times"/>
          <w:sz w:val="24"/>
          <w:szCs w:val="24"/>
        </w:rPr>
      </w:pPr>
    </w:p>
    <w:p w14:paraId="6B6D9A92" w14:textId="77777777" w:rsidR="00464496" w:rsidRPr="00FA15B2" w:rsidRDefault="00464496" w:rsidP="00464496">
      <w:pPr>
        <w:rPr>
          <w:rFonts w:ascii="Times" w:hAnsi="Times"/>
          <w:sz w:val="24"/>
          <w:szCs w:val="24"/>
          <w:lang w:val="en-CA"/>
        </w:rPr>
      </w:pPr>
      <w:r w:rsidRPr="00FA15B2">
        <w:rPr>
          <w:rFonts w:ascii="Times" w:hAnsi="Times"/>
          <w:sz w:val="24"/>
          <w:szCs w:val="24"/>
          <w:lang w:val="en-CA"/>
        </w:rPr>
        <w:t xml:space="preserve">University of Alberta Debate Society, </w:t>
      </w:r>
      <w:r w:rsidRPr="00FA15B2">
        <w:rPr>
          <w:rFonts w:ascii="Times" w:hAnsi="Times"/>
          <w:b/>
          <w:bCs/>
          <w:sz w:val="24"/>
          <w:szCs w:val="24"/>
          <w:lang w:val="en-CA"/>
        </w:rPr>
        <w:t xml:space="preserve">Vice President Finance and External </w:t>
      </w:r>
      <w:r w:rsidRPr="00FA15B2">
        <w:rPr>
          <w:rFonts w:ascii="Times" w:hAnsi="Times"/>
          <w:sz w:val="24"/>
          <w:szCs w:val="24"/>
          <w:lang w:val="en-CA"/>
        </w:rPr>
        <w:t xml:space="preserve">05/2021 – 05/2023 </w:t>
      </w:r>
    </w:p>
    <w:p w14:paraId="66CFD650" w14:textId="77777777" w:rsidR="00464496" w:rsidRPr="00FA15B2" w:rsidRDefault="00464496" w:rsidP="00464496">
      <w:pPr>
        <w:pStyle w:val="ListParagraph"/>
        <w:numPr>
          <w:ilvl w:val="0"/>
          <w:numId w:val="20"/>
        </w:numPr>
        <w:ind w:firstLineChars="0"/>
        <w:rPr>
          <w:rFonts w:ascii="Times" w:hAnsi="Times"/>
          <w:sz w:val="24"/>
          <w:szCs w:val="24"/>
          <w:lang w:val="en-CA"/>
        </w:rPr>
      </w:pPr>
      <w:r w:rsidRPr="00FA15B2">
        <w:rPr>
          <w:rFonts w:ascii="Times" w:hAnsi="Times"/>
          <w:sz w:val="24"/>
          <w:szCs w:val="24"/>
          <w:lang w:val="en-CA"/>
        </w:rPr>
        <w:t xml:space="preserve">Responsible for club budgeting, organizing two national debate tournaments, various regional and high school debate tournaments, reimbursing members for spending, and allocating subsidies. </w:t>
      </w:r>
      <w:r w:rsidRPr="00FA15B2">
        <w:rPr>
          <w:rFonts w:ascii="Times" w:hAnsi="Times"/>
          <w:sz w:val="24"/>
          <w:szCs w:val="24"/>
        </w:rPr>
        <w:t>Coordinated travel, registration, and attendance of debaters to international and national tournaments; Worked with other universities to coordinate debater housing; Managed flights, itinerary, and hotel accommodations; Managed internal debate tournament registration.</w:t>
      </w:r>
    </w:p>
    <w:p w14:paraId="3BC3E2C9" w14:textId="77777777" w:rsidR="00464496" w:rsidRDefault="00464496" w:rsidP="00AA6E71">
      <w:pPr>
        <w:rPr>
          <w:rFonts w:ascii="Times New Roman" w:hAnsi="Times New Roman" w:cs="Times New Roman"/>
          <w:sz w:val="24"/>
          <w:szCs w:val="24"/>
        </w:rPr>
      </w:pPr>
    </w:p>
    <w:p w14:paraId="3AB6DA49" w14:textId="5B892051" w:rsidR="00464496" w:rsidRDefault="00921A99" w:rsidP="00464496">
      <w:pPr>
        <w:rPr>
          <w:rFonts w:ascii="Times New Roman" w:hAnsi="Times New Roman" w:cs="Times New Roman"/>
          <w:sz w:val="24"/>
          <w:szCs w:val="24"/>
        </w:rPr>
      </w:pPr>
      <w:r w:rsidRPr="00921A99">
        <w:rPr>
          <w:rFonts w:ascii="Times New Roman" w:hAnsi="Times New Roman" w:cs="Times New Roman"/>
          <w:sz w:val="24"/>
          <w:szCs w:val="24"/>
        </w:rPr>
        <w:t xml:space="preserve">Translating Research in Elder Care (TREC), </w:t>
      </w:r>
      <w:r w:rsidRPr="00921A99">
        <w:rPr>
          <w:rStyle w:val="notion-enable-hover"/>
          <w:rFonts w:ascii="Times New Roman" w:hAnsi="Times New Roman" w:cs="Times New Roman"/>
          <w:b/>
          <w:bCs/>
          <w:sz w:val="24"/>
          <w:szCs w:val="24"/>
        </w:rPr>
        <w:t>Research Assistant</w:t>
      </w:r>
      <w:r w:rsidRPr="00921A99">
        <w:rPr>
          <w:rFonts w:ascii="Times New Roman" w:hAnsi="Times New Roman" w:cs="Times New Roman"/>
          <w:sz w:val="24"/>
          <w:szCs w:val="24"/>
        </w:rPr>
        <w:t xml:space="preserve"> 05/2021–09/2021,05/2022 – 09/2022</w:t>
      </w:r>
    </w:p>
    <w:p w14:paraId="53121730" w14:textId="0511FDFE" w:rsidR="00464496" w:rsidRDefault="00464496" w:rsidP="00464496">
      <w:pPr>
        <w:pStyle w:val="ListParagraph"/>
        <w:numPr>
          <w:ilvl w:val="0"/>
          <w:numId w:val="21"/>
        </w:numPr>
        <w:ind w:firstLineChars="0"/>
        <w:rPr>
          <w:rFonts w:ascii="Times" w:hAnsi="Times"/>
          <w:sz w:val="24"/>
          <w:szCs w:val="24"/>
        </w:rPr>
      </w:pPr>
      <w:r w:rsidRPr="00FA15B2">
        <w:rPr>
          <w:rFonts w:ascii="Times" w:hAnsi="Times"/>
          <w:sz w:val="24"/>
          <w:szCs w:val="24"/>
        </w:rPr>
        <w:t xml:space="preserve">Assisted with a systematic review on animal-assisted therapy for older adults (protocol and screening stages). Abstract Presentation of preliminary results at undergraduate faculty and summer award research days. </w:t>
      </w:r>
    </w:p>
    <w:p w14:paraId="6F75A98A" w14:textId="77777777" w:rsidR="00B51DE4" w:rsidRDefault="00B51DE4" w:rsidP="00B51DE4">
      <w:pPr>
        <w:rPr>
          <w:rFonts w:ascii="Times" w:hAnsi="Times"/>
          <w:sz w:val="24"/>
          <w:szCs w:val="24"/>
        </w:rPr>
      </w:pPr>
    </w:p>
    <w:sectPr w:rsidR="00B51DE4">
      <w:pgSz w:w="11906" w:h="16838"/>
      <w:pgMar w:top="425" w:right="1077" w:bottom="45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A633" w14:textId="77777777" w:rsidR="003B442C" w:rsidRDefault="003B442C" w:rsidP="00485580">
      <w:r>
        <w:separator/>
      </w:r>
    </w:p>
  </w:endnote>
  <w:endnote w:type="continuationSeparator" w:id="0">
    <w:p w14:paraId="38F976D5" w14:textId="77777777" w:rsidR="003B442C" w:rsidRDefault="003B442C" w:rsidP="0048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TimesNewRomanPS">
    <w:altName w:val="Times New Roman"/>
    <w:panose1 w:val="020B0604020202020204"/>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5DA5" w14:textId="77777777" w:rsidR="003B442C" w:rsidRDefault="003B442C" w:rsidP="00485580">
      <w:r>
        <w:separator/>
      </w:r>
    </w:p>
  </w:footnote>
  <w:footnote w:type="continuationSeparator" w:id="0">
    <w:p w14:paraId="74AFF6FD" w14:textId="77777777" w:rsidR="003B442C" w:rsidRDefault="003B442C" w:rsidP="0048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3C1"/>
    <w:multiLevelType w:val="hybridMultilevel"/>
    <w:tmpl w:val="FEDA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63F1D"/>
    <w:multiLevelType w:val="hybridMultilevel"/>
    <w:tmpl w:val="165A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2733D"/>
    <w:multiLevelType w:val="hybridMultilevel"/>
    <w:tmpl w:val="82F6BEDC"/>
    <w:lvl w:ilvl="0" w:tplc="F1E2260C">
      <w:start w:val="23"/>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2CA13EB"/>
    <w:multiLevelType w:val="hybridMultilevel"/>
    <w:tmpl w:val="1F98932C"/>
    <w:lvl w:ilvl="0" w:tplc="E9201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295ACC"/>
    <w:multiLevelType w:val="multilevel"/>
    <w:tmpl w:val="FFF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02991"/>
    <w:multiLevelType w:val="multilevel"/>
    <w:tmpl w:val="AFFC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3F6227"/>
    <w:multiLevelType w:val="multilevel"/>
    <w:tmpl w:val="75F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A4AB6"/>
    <w:multiLevelType w:val="hybridMultilevel"/>
    <w:tmpl w:val="C4A441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2EE2E7F"/>
    <w:multiLevelType w:val="hybridMultilevel"/>
    <w:tmpl w:val="0CEAAF3C"/>
    <w:lvl w:ilvl="0" w:tplc="5A0290E8">
      <w:start w:val="3636"/>
      <w:numFmt w:val="bullet"/>
      <w:lvlText w:val="•"/>
      <w:lvlJc w:val="left"/>
      <w:pPr>
        <w:ind w:left="420" w:hanging="420"/>
      </w:pPr>
      <w:rPr>
        <w:rFonts w:ascii="SimSun" w:eastAsia="SimSun" w:hAnsi="SimSun"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0C171A"/>
    <w:multiLevelType w:val="multilevel"/>
    <w:tmpl w:val="C61E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53057"/>
    <w:multiLevelType w:val="hybridMultilevel"/>
    <w:tmpl w:val="E93E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179EF"/>
    <w:multiLevelType w:val="hybridMultilevel"/>
    <w:tmpl w:val="198EA1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C16FE5"/>
    <w:multiLevelType w:val="hybridMultilevel"/>
    <w:tmpl w:val="C290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70217"/>
    <w:multiLevelType w:val="multilevel"/>
    <w:tmpl w:val="98B6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A62A48"/>
    <w:multiLevelType w:val="hybridMultilevel"/>
    <w:tmpl w:val="6AEA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A4487"/>
    <w:multiLevelType w:val="hybridMultilevel"/>
    <w:tmpl w:val="634C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6594B"/>
    <w:multiLevelType w:val="hybridMultilevel"/>
    <w:tmpl w:val="AC6C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13E18"/>
    <w:multiLevelType w:val="hybridMultilevel"/>
    <w:tmpl w:val="AA8A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F5D5B"/>
    <w:multiLevelType w:val="multilevel"/>
    <w:tmpl w:val="745C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C01E9"/>
    <w:multiLevelType w:val="multilevel"/>
    <w:tmpl w:val="FCA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745355"/>
    <w:multiLevelType w:val="hybridMultilevel"/>
    <w:tmpl w:val="4660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618D5"/>
    <w:multiLevelType w:val="hybridMultilevel"/>
    <w:tmpl w:val="CDB412AC"/>
    <w:lvl w:ilvl="0" w:tplc="5A0290E8">
      <w:start w:val="3636"/>
      <w:numFmt w:val="bullet"/>
      <w:lvlText w:val="•"/>
      <w:lvlJc w:val="left"/>
      <w:pPr>
        <w:ind w:left="528" w:hanging="420"/>
      </w:pPr>
      <w:rPr>
        <w:rFonts w:ascii="SimSun" w:eastAsia="SimSun" w:hAnsi="SimSun" w:cs="Times New Roman" w:hint="eastAsia"/>
        <w:b/>
      </w:rPr>
    </w:lvl>
    <w:lvl w:ilvl="1" w:tplc="04090003" w:tentative="1">
      <w:start w:val="1"/>
      <w:numFmt w:val="bullet"/>
      <w:lvlText w:val=""/>
      <w:lvlJc w:val="left"/>
      <w:pPr>
        <w:ind w:left="948" w:hanging="420"/>
      </w:pPr>
      <w:rPr>
        <w:rFonts w:ascii="Wingdings" w:hAnsi="Wingdings" w:hint="default"/>
      </w:rPr>
    </w:lvl>
    <w:lvl w:ilvl="2" w:tplc="04090005"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22" w15:restartNumberingAfterBreak="0">
    <w:nsid w:val="49F865BF"/>
    <w:multiLevelType w:val="hybridMultilevel"/>
    <w:tmpl w:val="5DAC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80095"/>
    <w:multiLevelType w:val="multilevel"/>
    <w:tmpl w:val="4B780095"/>
    <w:lvl w:ilvl="0">
      <w:start w:val="3636"/>
      <w:numFmt w:val="bullet"/>
      <w:lvlText w:val="•"/>
      <w:lvlJc w:val="left"/>
      <w:pPr>
        <w:ind w:left="470" w:hanging="360"/>
      </w:pPr>
      <w:rPr>
        <w:rFonts w:ascii="SimSun" w:eastAsia="SimSun" w:hAnsi="SimSun" w:cs="Times New Roman" w:hint="eastAsia"/>
        <w:b/>
      </w:rPr>
    </w:lvl>
    <w:lvl w:ilvl="1">
      <w:start w:val="1"/>
      <w:numFmt w:val="bullet"/>
      <w:lvlText w:val=""/>
      <w:lvlJc w:val="left"/>
      <w:pPr>
        <w:ind w:left="950" w:hanging="420"/>
      </w:pPr>
      <w:rPr>
        <w:rFonts w:ascii="Wingdings" w:hAnsi="Wingdings" w:hint="default"/>
      </w:rPr>
    </w:lvl>
    <w:lvl w:ilvl="2">
      <w:start w:val="1"/>
      <w:numFmt w:val="bullet"/>
      <w:lvlText w:val=""/>
      <w:lvlJc w:val="left"/>
      <w:pPr>
        <w:ind w:left="1370" w:hanging="420"/>
      </w:pPr>
      <w:rPr>
        <w:rFonts w:ascii="Wingdings" w:hAnsi="Wingdings" w:hint="default"/>
      </w:rPr>
    </w:lvl>
    <w:lvl w:ilvl="3">
      <w:start w:val="1"/>
      <w:numFmt w:val="bullet"/>
      <w:lvlText w:val=""/>
      <w:lvlJc w:val="left"/>
      <w:pPr>
        <w:ind w:left="1790" w:hanging="420"/>
      </w:pPr>
      <w:rPr>
        <w:rFonts w:ascii="Wingdings" w:hAnsi="Wingdings" w:hint="default"/>
      </w:rPr>
    </w:lvl>
    <w:lvl w:ilvl="4">
      <w:start w:val="1"/>
      <w:numFmt w:val="bullet"/>
      <w:lvlText w:val=""/>
      <w:lvlJc w:val="left"/>
      <w:pPr>
        <w:ind w:left="2210" w:hanging="420"/>
      </w:pPr>
      <w:rPr>
        <w:rFonts w:ascii="Wingdings" w:hAnsi="Wingdings" w:hint="default"/>
      </w:rPr>
    </w:lvl>
    <w:lvl w:ilvl="5">
      <w:start w:val="1"/>
      <w:numFmt w:val="bullet"/>
      <w:lvlText w:val=""/>
      <w:lvlJc w:val="left"/>
      <w:pPr>
        <w:ind w:left="2630" w:hanging="420"/>
      </w:pPr>
      <w:rPr>
        <w:rFonts w:ascii="Wingdings" w:hAnsi="Wingdings" w:hint="default"/>
      </w:rPr>
    </w:lvl>
    <w:lvl w:ilvl="6">
      <w:start w:val="1"/>
      <w:numFmt w:val="bullet"/>
      <w:lvlText w:val=""/>
      <w:lvlJc w:val="left"/>
      <w:pPr>
        <w:ind w:left="3050" w:hanging="420"/>
      </w:pPr>
      <w:rPr>
        <w:rFonts w:ascii="Wingdings" w:hAnsi="Wingdings" w:hint="default"/>
      </w:rPr>
    </w:lvl>
    <w:lvl w:ilvl="7">
      <w:start w:val="1"/>
      <w:numFmt w:val="bullet"/>
      <w:lvlText w:val=""/>
      <w:lvlJc w:val="left"/>
      <w:pPr>
        <w:ind w:left="3470" w:hanging="420"/>
      </w:pPr>
      <w:rPr>
        <w:rFonts w:ascii="Wingdings" w:hAnsi="Wingdings" w:hint="default"/>
      </w:rPr>
    </w:lvl>
    <w:lvl w:ilvl="8">
      <w:start w:val="1"/>
      <w:numFmt w:val="bullet"/>
      <w:lvlText w:val=""/>
      <w:lvlJc w:val="left"/>
      <w:pPr>
        <w:ind w:left="3890" w:hanging="420"/>
      </w:pPr>
      <w:rPr>
        <w:rFonts w:ascii="Wingdings" w:hAnsi="Wingdings" w:hint="default"/>
      </w:rPr>
    </w:lvl>
  </w:abstractNum>
  <w:abstractNum w:abstractNumId="24" w15:restartNumberingAfterBreak="0">
    <w:nsid w:val="54045D20"/>
    <w:multiLevelType w:val="hybridMultilevel"/>
    <w:tmpl w:val="DDB2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A6BB4"/>
    <w:multiLevelType w:val="multilevel"/>
    <w:tmpl w:val="57AA6BB4"/>
    <w:lvl w:ilvl="0">
      <w:start w:val="3636"/>
      <w:numFmt w:val="bullet"/>
      <w:lvlText w:val="•"/>
      <w:lvlJc w:val="left"/>
      <w:pPr>
        <w:ind w:left="525" w:hanging="420"/>
      </w:pPr>
      <w:rPr>
        <w:rFonts w:ascii="SimSun" w:eastAsia="SimSun" w:hAnsi="SimSun" w:cs="Times New Roman" w:hint="eastAsia"/>
        <w:b/>
        <w:lang w:val="en-US"/>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26" w15:restartNumberingAfterBreak="0">
    <w:nsid w:val="5B384FC4"/>
    <w:multiLevelType w:val="hybridMultilevel"/>
    <w:tmpl w:val="9BF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1577C"/>
    <w:multiLevelType w:val="hybridMultilevel"/>
    <w:tmpl w:val="CF1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47B6A"/>
    <w:multiLevelType w:val="hybridMultilevel"/>
    <w:tmpl w:val="CF8C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0244A"/>
    <w:multiLevelType w:val="multilevel"/>
    <w:tmpl w:val="DDD2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02DE6"/>
    <w:multiLevelType w:val="hybridMultilevel"/>
    <w:tmpl w:val="135405EE"/>
    <w:lvl w:ilvl="0" w:tplc="F2DC9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9500D4"/>
    <w:multiLevelType w:val="hybridMultilevel"/>
    <w:tmpl w:val="66F06F5C"/>
    <w:lvl w:ilvl="0" w:tplc="F1E2260C">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607F1"/>
    <w:multiLevelType w:val="hybridMultilevel"/>
    <w:tmpl w:val="B610F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EC7D79"/>
    <w:multiLevelType w:val="multilevel"/>
    <w:tmpl w:val="D54EC2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8B0B8F"/>
    <w:multiLevelType w:val="hybridMultilevel"/>
    <w:tmpl w:val="9A1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56CBF"/>
    <w:multiLevelType w:val="hybridMultilevel"/>
    <w:tmpl w:val="1D4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72B8A"/>
    <w:multiLevelType w:val="hybridMultilevel"/>
    <w:tmpl w:val="DFB4BE26"/>
    <w:lvl w:ilvl="0" w:tplc="F1E2260C">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25CD3"/>
    <w:multiLevelType w:val="hybridMultilevel"/>
    <w:tmpl w:val="9166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754456">
    <w:abstractNumId w:val="25"/>
  </w:num>
  <w:num w:numId="2" w16cid:durableId="1814592387">
    <w:abstractNumId w:val="23"/>
  </w:num>
  <w:num w:numId="3" w16cid:durableId="177432772">
    <w:abstractNumId w:val="30"/>
  </w:num>
  <w:num w:numId="4" w16cid:durableId="176386557">
    <w:abstractNumId w:val="3"/>
  </w:num>
  <w:num w:numId="5" w16cid:durableId="861355294">
    <w:abstractNumId w:val="11"/>
  </w:num>
  <w:num w:numId="6" w16cid:durableId="2130466609">
    <w:abstractNumId w:val="7"/>
  </w:num>
  <w:num w:numId="7" w16cid:durableId="1551184201">
    <w:abstractNumId w:val="8"/>
  </w:num>
  <w:num w:numId="8" w16cid:durableId="2039038092">
    <w:abstractNumId w:val="21"/>
  </w:num>
  <w:num w:numId="9" w16cid:durableId="1479109189">
    <w:abstractNumId w:val="6"/>
  </w:num>
  <w:num w:numId="10" w16cid:durableId="707411579">
    <w:abstractNumId w:val="9"/>
  </w:num>
  <w:num w:numId="11" w16cid:durableId="1253123061">
    <w:abstractNumId w:val="13"/>
  </w:num>
  <w:num w:numId="12" w16cid:durableId="637422506">
    <w:abstractNumId w:val="29"/>
  </w:num>
  <w:num w:numId="13" w16cid:durableId="1846631008">
    <w:abstractNumId w:val="5"/>
  </w:num>
  <w:num w:numId="14" w16cid:durableId="1508908242">
    <w:abstractNumId w:val="24"/>
  </w:num>
  <w:num w:numId="15" w16cid:durableId="842086742">
    <w:abstractNumId w:val="20"/>
  </w:num>
  <w:num w:numId="16" w16cid:durableId="2076391387">
    <w:abstractNumId w:val="37"/>
  </w:num>
  <w:num w:numId="17" w16cid:durableId="1572930465">
    <w:abstractNumId w:val="19"/>
  </w:num>
  <w:num w:numId="18" w16cid:durableId="1768109693">
    <w:abstractNumId w:val="4"/>
  </w:num>
  <w:num w:numId="19" w16cid:durableId="613564669">
    <w:abstractNumId w:val="27"/>
  </w:num>
  <w:num w:numId="20" w16cid:durableId="1166435652">
    <w:abstractNumId w:val="10"/>
  </w:num>
  <w:num w:numId="21" w16cid:durableId="528881604">
    <w:abstractNumId w:val="32"/>
  </w:num>
  <w:num w:numId="22" w16cid:durableId="1958633023">
    <w:abstractNumId w:val="26"/>
  </w:num>
  <w:num w:numId="23" w16cid:durableId="1685326932">
    <w:abstractNumId w:val="33"/>
  </w:num>
  <w:num w:numId="24" w16cid:durableId="2035113224">
    <w:abstractNumId w:val="22"/>
  </w:num>
  <w:num w:numId="25" w16cid:durableId="1297490123">
    <w:abstractNumId w:val="15"/>
  </w:num>
  <w:num w:numId="26" w16cid:durableId="1005480796">
    <w:abstractNumId w:val="1"/>
  </w:num>
  <w:num w:numId="27" w16cid:durableId="2073308627">
    <w:abstractNumId w:val="12"/>
  </w:num>
  <w:num w:numId="28" w16cid:durableId="968392510">
    <w:abstractNumId w:val="16"/>
  </w:num>
  <w:num w:numId="29" w16cid:durableId="1657878944">
    <w:abstractNumId w:val="35"/>
  </w:num>
  <w:num w:numId="30" w16cid:durableId="440103191">
    <w:abstractNumId w:val="28"/>
  </w:num>
  <w:num w:numId="31" w16cid:durableId="2060978758">
    <w:abstractNumId w:val="17"/>
  </w:num>
  <w:num w:numId="32" w16cid:durableId="1885478386">
    <w:abstractNumId w:val="36"/>
  </w:num>
  <w:num w:numId="33" w16cid:durableId="1068379615">
    <w:abstractNumId w:val="34"/>
  </w:num>
  <w:num w:numId="34" w16cid:durableId="1365135719">
    <w:abstractNumId w:val="18"/>
  </w:num>
  <w:num w:numId="35" w16cid:durableId="2119368954">
    <w:abstractNumId w:val="31"/>
  </w:num>
  <w:num w:numId="36" w16cid:durableId="2016615495">
    <w:abstractNumId w:val="2"/>
  </w:num>
  <w:num w:numId="37" w16cid:durableId="964389474">
    <w:abstractNumId w:val="0"/>
  </w:num>
  <w:num w:numId="38" w16cid:durableId="400369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xNDI1tzAyMbYwMTJS0lEKTi0uzszPAykwrwUAXL65PywAAAA="/>
  </w:docVars>
  <w:rsids>
    <w:rsidRoot w:val="0021719E"/>
    <w:rsid w:val="00001348"/>
    <w:rsid w:val="000075FC"/>
    <w:rsid w:val="00012CF5"/>
    <w:rsid w:val="0001601E"/>
    <w:rsid w:val="000168DD"/>
    <w:rsid w:val="00017B69"/>
    <w:rsid w:val="00017D86"/>
    <w:rsid w:val="00022578"/>
    <w:rsid w:val="00024B96"/>
    <w:rsid w:val="00025A8E"/>
    <w:rsid w:val="0003086A"/>
    <w:rsid w:val="0004721F"/>
    <w:rsid w:val="00051688"/>
    <w:rsid w:val="00065027"/>
    <w:rsid w:val="00073EE7"/>
    <w:rsid w:val="00074C6F"/>
    <w:rsid w:val="000759B9"/>
    <w:rsid w:val="00076ED0"/>
    <w:rsid w:val="0007791B"/>
    <w:rsid w:val="00080F24"/>
    <w:rsid w:val="000945B3"/>
    <w:rsid w:val="00094E49"/>
    <w:rsid w:val="00094F99"/>
    <w:rsid w:val="00096C1E"/>
    <w:rsid w:val="000A4FA2"/>
    <w:rsid w:val="000B045B"/>
    <w:rsid w:val="000D6608"/>
    <w:rsid w:val="000E0E12"/>
    <w:rsid w:val="000E50EA"/>
    <w:rsid w:val="000E546C"/>
    <w:rsid w:val="000F0A1B"/>
    <w:rsid w:val="000F0D80"/>
    <w:rsid w:val="000F13E5"/>
    <w:rsid w:val="000F5194"/>
    <w:rsid w:val="000F7711"/>
    <w:rsid w:val="00101E61"/>
    <w:rsid w:val="00102321"/>
    <w:rsid w:val="00110ADF"/>
    <w:rsid w:val="00115DC2"/>
    <w:rsid w:val="00116611"/>
    <w:rsid w:val="00126FC8"/>
    <w:rsid w:val="001316BB"/>
    <w:rsid w:val="001347B2"/>
    <w:rsid w:val="00137AED"/>
    <w:rsid w:val="00141888"/>
    <w:rsid w:val="0014193F"/>
    <w:rsid w:val="0014432B"/>
    <w:rsid w:val="00145183"/>
    <w:rsid w:val="00145E6F"/>
    <w:rsid w:val="00153B1F"/>
    <w:rsid w:val="0015736E"/>
    <w:rsid w:val="001601B4"/>
    <w:rsid w:val="00163406"/>
    <w:rsid w:val="00170129"/>
    <w:rsid w:val="001806A1"/>
    <w:rsid w:val="0018226F"/>
    <w:rsid w:val="0019660B"/>
    <w:rsid w:val="001B4E6A"/>
    <w:rsid w:val="001C09FC"/>
    <w:rsid w:val="001C0D7C"/>
    <w:rsid w:val="001C1B2E"/>
    <w:rsid w:val="001C7D7B"/>
    <w:rsid w:val="001E1C13"/>
    <w:rsid w:val="001E24C4"/>
    <w:rsid w:val="001E7A61"/>
    <w:rsid w:val="001F2394"/>
    <w:rsid w:val="001F4EF0"/>
    <w:rsid w:val="001F565A"/>
    <w:rsid w:val="001F7D25"/>
    <w:rsid w:val="00206795"/>
    <w:rsid w:val="0021719E"/>
    <w:rsid w:val="00220B9B"/>
    <w:rsid w:val="002275AB"/>
    <w:rsid w:val="002300D6"/>
    <w:rsid w:val="00233FBA"/>
    <w:rsid w:val="00240357"/>
    <w:rsid w:val="00240E3A"/>
    <w:rsid w:val="0024335B"/>
    <w:rsid w:val="00245C08"/>
    <w:rsid w:val="00265AC1"/>
    <w:rsid w:val="002712FD"/>
    <w:rsid w:val="002728DD"/>
    <w:rsid w:val="00277633"/>
    <w:rsid w:val="00277BF2"/>
    <w:rsid w:val="002838C5"/>
    <w:rsid w:val="002A278D"/>
    <w:rsid w:val="002A4C02"/>
    <w:rsid w:val="002A58A3"/>
    <w:rsid w:val="002A6831"/>
    <w:rsid w:val="002A6AF1"/>
    <w:rsid w:val="002B3979"/>
    <w:rsid w:val="002B66E7"/>
    <w:rsid w:val="002C4C4C"/>
    <w:rsid w:val="002C5EB0"/>
    <w:rsid w:val="002D1FA2"/>
    <w:rsid w:val="002E2D4B"/>
    <w:rsid w:val="002E6E0F"/>
    <w:rsid w:val="003017DE"/>
    <w:rsid w:val="003070E2"/>
    <w:rsid w:val="0030789B"/>
    <w:rsid w:val="00321475"/>
    <w:rsid w:val="00322D93"/>
    <w:rsid w:val="00334D3A"/>
    <w:rsid w:val="0033747C"/>
    <w:rsid w:val="003549D4"/>
    <w:rsid w:val="00362E27"/>
    <w:rsid w:val="00372201"/>
    <w:rsid w:val="00375160"/>
    <w:rsid w:val="00377DB1"/>
    <w:rsid w:val="00381A84"/>
    <w:rsid w:val="003A3790"/>
    <w:rsid w:val="003A72FC"/>
    <w:rsid w:val="003B0AE2"/>
    <w:rsid w:val="003B442C"/>
    <w:rsid w:val="003C2D6C"/>
    <w:rsid w:val="003C5D59"/>
    <w:rsid w:val="003C61A4"/>
    <w:rsid w:val="003D1E49"/>
    <w:rsid w:val="003D20E3"/>
    <w:rsid w:val="003D507F"/>
    <w:rsid w:val="003D65C2"/>
    <w:rsid w:val="003E0626"/>
    <w:rsid w:val="003E57EF"/>
    <w:rsid w:val="003F76E7"/>
    <w:rsid w:val="00405139"/>
    <w:rsid w:val="00411813"/>
    <w:rsid w:val="00416A28"/>
    <w:rsid w:val="00425726"/>
    <w:rsid w:val="00432F8B"/>
    <w:rsid w:val="004331C0"/>
    <w:rsid w:val="004424C8"/>
    <w:rsid w:val="0044489D"/>
    <w:rsid w:val="004459C7"/>
    <w:rsid w:val="0045648A"/>
    <w:rsid w:val="00464496"/>
    <w:rsid w:val="004738ED"/>
    <w:rsid w:val="00476A2F"/>
    <w:rsid w:val="00480D70"/>
    <w:rsid w:val="00485580"/>
    <w:rsid w:val="004929D9"/>
    <w:rsid w:val="0049643F"/>
    <w:rsid w:val="004A2941"/>
    <w:rsid w:val="004A5E16"/>
    <w:rsid w:val="004A6FA4"/>
    <w:rsid w:val="004A7920"/>
    <w:rsid w:val="004B5604"/>
    <w:rsid w:val="004C0E93"/>
    <w:rsid w:val="004C5D9E"/>
    <w:rsid w:val="004D6CDC"/>
    <w:rsid w:val="004D78AE"/>
    <w:rsid w:val="004E104B"/>
    <w:rsid w:val="004E2BDC"/>
    <w:rsid w:val="004E2E22"/>
    <w:rsid w:val="004F4CA4"/>
    <w:rsid w:val="00503F08"/>
    <w:rsid w:val="005055AD"/>
    <w:rsid w:val="005063C8"/>
    <w:rsid w:val="00510438"/>
    <w:rsid w:val="0051436E"/>
    <w:rsid w:val="00535259"/>
    <w:rsid w:val="00541848"/>
    <w:rsid w:val="00543E26"/>
    <w:rsid w:val="005520F2"/>
    <w:rsid w:val="0055295B"/>
    <w:rsid w:val="00555F71"/>
    <w:rsid w:val="00560903"/>
    <w:rsid w:val="00564BE5"/>
    <w:rsid w:val="00565169"/>
    <w:rsid w:val="00565FFA"/>
    <w:rsid w:val="005661A0"/>
    <w:rsid w:val="005834A0"/>
    <w:rsid w:val="0059215F"/>
    <w:rsid w:val="00596BA7"/>
    <w:rsid w:val="005A0AB4"/>
    <w:rsid w:val="005A7CBF"/>
    <w:rsid w:val="005B1663"/>
    <w:rsid w:val="005B2413"/>
    <w:rsid w:val="005B470A"/>
    <w:rsid w:val="005C0DC5"/>
    <w:rsid w:val="005C0FD5"/>
    <w:rsid w:val="005C6984"/>
    <w:rsid w:val="005D1ED2"/>
    <w:rsid w:val="005D4CE5"/>
    <w:rsid w:val="005E5532"/>
    <w:rsid w:val="005F41EF"/>
    <w:rsid w:val="005F6858"/>
    <w:rsid w:val="005F7581"/>
    <w:rsid w:val="00601E91"/>
    <w:rsid w:val="00616444"/>
    <w:rsid w:val="0062586C"/>
    <w:rsid w:val="00625A3B"/>
    <w:rsid w:val="0063487E"/>
    <w:rsid w:val="00637D6C"/>
    <w:rsid w:val="0064690B"/>
    <w:rsid w:val="006546EC"/>
    <w:rsid w:val="00654D92"/>
    <w:rsid w:val="006550C3"/>
    <w:rsid w:val="00657CD9"/>
    <w:rsid w:val="0066472A"/>
    <w:rsid w:val="0066516D"/>
    <w:rsid w:val="00676A8C"/>
    <w:rsid w:val="006801F8"/>
    <w:rsid w:val="00694D85"/>
    <w:rsid w:val="006B4A32"/>
    <w:rsid w:val="006B7D8E"/>
    <w:rsid w:val="006C522C"/>
    <w:rsid w:val="006C760D"/>
    <w:rsid w:val="006D0612"/>
    <w:rsid w:val="006D5084"/>
    <w:rsid w:val="006D5665"/>
    <w:rsid w:val="006E0E3B"/>
    <w:rsid w:val="006E2807"/>
    <w:rsid w:val="006E32D0"/>
    <w:rsid w:val="006E4642"/>
    <w:rsid w:val="006F1A46"/>
    <w:rsid w:val="006F279A"/>
    <w:rsid w:val="006F6452"/>
    <w:rsid w:val="006F681C"/>
    <w:rsid w:val="00714BFD"/>
    <w:rsid w:val="00715D08"/>
    <w:rsid w:val="007243E0"/>
    <w:rsid w:val="00724AE5"/>
    <w:rsid w:val="00725145"/>
    <w:rsid w:val="00727200"/>
    <w:rsid w:val="00755591"/>
    <w:rsid w:val="00756177"/>
    <w:rsid w:val="007610FA"/>
    <w:rsid w:val="00764AF9"/>
    <w:rsid w:val="00780494"/>
    <w:rsid w:val="00792408"/>
    <w:rsid w:val="0079515B"/>
    <w:rsid w:val="00795939"/>
    <w:rsid w:val="007B36E5"/>
    <w:rsid w:val="007B37BD"/>
    <w:rsid w:val="007C1E3B"/>
    <w:rsid w:val="007D7093"/>
    <w:rsid w:val="007E4E8E"/>
    <w:rsid w:val="007E4EAA"/>
    <w:rsid w:val="007E4F5B"/>
    <w:rsid w:val="007F4268"/>
    <w:rsid w:val="007F589F"/>
    <w:rsid w:val="007F6821"/>
    <w:rsid w:val="007F71C7"/>
    <w:rsid w:val="00800098"/>
    <w:rsid w:val="00804CD6"/>
    <w:rsid w:val="00804F71"/>
    <w:rsid w:val="00822518"/>
    <w:rsid w:val="00822D82"/>
    <w:rsid w:val="00823153"/>
    <w:rsid w:val="00826E41"/>
    <w:rsid w:val="00835307"/>
    <w:rsid w:val="00836DA1"/>
    <w:rsid w:val="008434D1"/>
    <w:rsid w:val="00846BF7"/>
    <w:rsid w:val="0084756B"/>
    <w:rsid w:val="00847606"/>
    <w:rsid w:val="0085036F"/>
    <w:rsid w:val="00851659"/>
    <w:rsid w:val="00856D0E"/>
    <w:rsid w:val="00861A39"/>
    <w:rsid w:val="0086549D"/>
    <w:rsid w:val="00866A3D"/>
    <w:rsid w:val="00876160"/>
    <w:rsid w:val="008767DC"/>
    <w:rsid w:val="0088051A"/>
    <w:rsid w:val="00884056"/>
    <w:rsid w:val="00884757"/>
    <w:rsid w:val="00896A30"/>
    <w:rsid w:val="008A6F5B"/>
    <w:rsid w:val="008B7A50"/>
    <w:rsid w:val="008C262F"/>
    <w:rsid w:val="008D14B7"/>
    <w:rsid w:val="008D4E0A"/>
    <w:rsid w:val="008E1FDA"/>
    <w:rsid w:val="008F0A53"/>
    <w:rsid w:val="008F5D43"/>
    <w:rsid w:val="00900972"/>
    <w:rsid w:val="00905D89"/>
    <w:rsid w:val="00906D5D"/>
    <w:rsid w:val="00915084"/>
    <w:rsid w:val="00921A99"/>
    <w:rsid w:val="00922DEB"/>
    <w:rsid w:val="00933CA3"/>
    <w:rsid w:val="0093565D"/>
    <w:rsid w:val="00935D6F"/>
    <w:rsid w:val="0094310D"/>
    <w:rsid w:val="00950CDD"/>
    <w:rsid w:val="009542EF"/>
    <w:rsid w:val="009548B0"/>
    <w:rsid w:val="00957BEB"/>
    <w:rsid w:val="00957D02"/>
    <w:rsid w:val="0096135C"/>
    <w:rsid w:val="00972222"/>
    <w:rsid w:val="0097608A"/>
    <w:rsid w:val="009770C4"/>
    <w:rsid w:val="00986377"/>
    <w:rsid w:val="009C2BAC"/>
    <w:rsid w:val="009D0474"/>
    <w:rsid w:val="009D1DDD"/>
    <w:rsid w:val="009D2A05"/>
    <w:rsid w:val="009E2809"/>
    <w:rsid w:val="009E7979"/>
    <w:rsid w:val="00A00106"/>
    <w:rsid w:val="00A00B72"/>
    <w:rsid w:val="00A01626"/>
    <w:rsid w:val="00A037CF"/>
    <w:rsid w:val="00A1383A"/>
    <w:rsid w:val="00A13D3D"/>
    <w:rsid w:val="00A20AFB"/>
    <w:rsid w:val="00A237FB"/>
    <w:rsid w:val="00A329D6"/>
    <w:rsid w:val="00A32D8A"/>
    <w:rsid w:val="00A3570E"/>
    <w:rsid w:val="00A533A0"/>
    <w:rsid w:val="00A533B2"/>
    <w:rsid w:val="00A56F5D"/>
    <w:rsid w:val="00A730D8"/>
    <w:rsid w:val="00A82F09"/>
    <w:rsid w:val="00A9264A"/>
    <w:rsid w:val="00A93433"/>
    <w:rsid w:val="00A9402D"/>
    <w:rsid w:val="00A961D6"/>
    <w:rsid w:val="00A97265"/>
    <w:rsid w:val="00AA22C0"/>
    <w:rsid w:val="00AA305F"/>
    <w:rsid w:val="00AA6E71"/>
    <w:rsid w:val="00AB69C0"/>
    <w:rsid w:val="00AB7104"/>
    <w:rsid w:val="00AB71DE"/>
    <w:rsid w:val="00AC15F9"/>
    <w:rsid w:val="00AC6B0E"/>
    <w:rsid w:val="00AD10FA"/>
    <w:rsid w:val="00AD6C15"/>
    <w:rsid w:val="00AD73B9"/>
    <w:rsid w:val="00AE185F"/>
    <w:rsid w:val="00AF402C"/>
    <w:rsid w:val="00AF522B"/>
    <w:rsid w:val="00AF6837"/>
    <w:rsid w:val="00AF6C5E"/>
    <w:rsid w:val="00B03598"/>
    <w:rsid w:val="00B04B94"/>
    <w:rsid w:val="00B04D7C"/>
    <w:rsid w:val="00B17D87"/>
    <w:rsid w:val="00B20356"/>
    <w:rsid w:val="00B31EA6"/>
    <w:rsid w:val="00B34494"/>
    <w:rsid w:val="00B44969"/>
    <w:rsid w:val="00B51DE4"/>
    <w:rsid w:val="00B5311A"/>
    <w:rsid w:val="00B63074"/>
    <w:rsid w:val="00B6713F"/>
    <w:rsid w:val="00B67BA3"/>
    <w:rsid w:val="00B73708"/>
    <w:rsid w:val="00B739BD"/>
    <w:rsid w:val="00B7672B"/>
    <w:rsid w:val="00B857E8"/>
    <w:rsid w:val="00B875EF"/>
    <w:rsid w:val="00B8774C"/>
    <w:rsid w:val="00B9061E"/>
    <w:rsid w:val="00B91562"/>
    <w:rsid w:val="00BC5A2A"/>
    <w:rsid w:val="00BD2EAE"/>
    <w:rsid w:val="00BD4216"/>
    <w:rsid w:val="00BE0339"/>
    <w:rsid w:val="00BF3927"/>
    <w:rsid w:val="00C059DF"/>
    <w:rsid w:val="00C14429"/>
    <w:rsid w:val="00C14F44"/>
    <w:rsid w:val="00C316F6"/>
    <w:rsid w:val="00C33C13"/>
    <w:rsid w:val="00C36888"/>
    <w:rsid w:val="00C3783D"/>
    <w:rsid w:val="00C40DAC"/>
    <w:rsid w:val="00C41FAA"/>
    <w:rsid w:val="00C51141"/>
    <w:rsid w:val="00C53219"/>
    <w:rsid w:val="00C627A0"/>
    <w:rsid w:val="00C85EA1"/>
    <w:rsid w:val="00C916B7"/>
    <w:rsid w:val="00C92499"/>
    <w:rsid w:val="00C95B53"/>
    <w:rsid w:val="00CB516D"/>
    <w:rsid w:val="00CC5A28"/>
    <w:rsid w:val="00CD07BC"/>
    <w:rsid w:val="00CD68C4"/>
    <w:rsid w:val="00CE1A52"/>
    <w:rsid w:val="00CE32F5"/>
    <w:rsid w:val="00CE35F8"/>
    <w:rsid w:val="00CE3A07"/>
    <w:rsid w:val="00CF5C5E"/>
    <w:rsid w:val="00D05008"/>
    <w:rsid w:val="00D12E83"/>
    <w:rsid w:val="00D14421"/>
    <w:rsid w:val="00D23252"/>
    <w:rsid w:val="00D33BCF"/>
    <w:rsid w:val="00D36E4D"/>
    <w:rsid w:val="00D37AB5"/>
    <w:rsid w:val="00D37AB9"/>
    <w:rsid w:val="00D45CF8"/>
    <w:rsid w:val="00D4732B"/>
    <w:rsid w:val="00D50207"/>
    <w:rsid w:val="00D525C7"/>
    <w:rsid w:val="00D56815"/>
    <w:rsid w:val="00D57E69"/>
    <w:rsid w:val="00D60966"/>
    <w:rsid w:val="00D63389"/>
    <w:rsid w:val="00D67A15"/>
    <w:rsid w:val="00D707AD"/>
    <w:rsid w:val="00D7123A"/>
    <w:rsid w:val="00D72C97"/>
    <w:rsid w:val="00D91AA5"/>
    <w:rsid w:val="00D94A6E"/>
    <w:rsid w:val="00D962E1"/>
    <w:rsid w:val="00D969A1"/>
    <w:rsid w:val="00DA0B46"/>
    <w:rsid w:val="00DA15CE"/>
    <w:rsid w:val="00DB77B0"/>
    <w:rsid w:val="00DD0892"/>
    <w:rsid w:val="00DD34C4"/>
    <w:rsid w:val="00DD3ABD"/>
    <w:rsid w:val="00DD5E70"/>
    <w:rsid w:val="00DD766C"/>
    <w:rsid w:val="00DD7ABB"/>
    <w:rsid w:val="00DE538B"/>
    <w:rsid w:val="00DF0806"/>
    <w:rsid w:val="00DF15A2"/>
    <w:rsid w:val="00DF1F4E"/>
    <w:rsid w:val="00DF3B5C"/>
    <w:rsid w:val="00DF43A5"/>
    <w:rsid w:val="00DF502F"/>
    <w:rsid w:val="00DF63FA"/>
    <w:rsid w:val="00E00CA6"/>
    <w:rsid w:val="00E04341"/>
    <w:rsid w:val="00E146C1"/>
    <w:rsid w:val="00E163EF"/>
    <w:rsid w:val="00E206CC"/>
    <w:rsid w:val="00E20A52"/>
    <w:rsid w:val="00E20CBA"/>
    <w:rsid w:val="00E21468"/>
    <w:rsid w:val="00E22355"/>
    <w:rsid w:val="00E234B3"/>
    <w:rsid w:val="00E3340B"/>
    <w:rsid w:val="00E41099"/>
    <w:rsid w:val="00E41287"/>
    <w:rsid w:val="00E57D5E"/>
    <w:rsid w:val="00E613B6"/>
    <w:rsid w:val="00E62B90"/>
    <w:rsid w:val="00E63879"/>
    <w:rsid w:val="00E70436"/>
    <w:rsid w:val="00E711E5"/>
    <w:rsid w:val="00E73FED"/>
    <w:rsid w:val="00E74EF4"/>
    <w:rsid w:val="00E83B46"/>
    <w:rsid w:val="00E85A81"/>
    <w:rsid w:val="00E90DFC"/>
    <w:rsid w:val="00EA1579"/>
    <w:rsid w:val="00ED1943"/>
    <w:rsid w:val="00EE1288"/>
    <w:rsid w:val="00EE1E75"/>
    <w:rsid w:val="00EE3641"/>
    <w:rsid w:val="00EE6EB7"/>
    <w:rsid w:val="00EF0085"/>
    <w:rsid w:val="00EF4529"/>
    <w:rsid w:val="00F0205D"/>
    <w:rsid w:val="00F0310A"/>
    <w:rsid w:val="00F033D7"/>
    <w:rsid w:val="00F04C04"/>
    <w:rsid w:val="00F14CB0"/>
    <w:rsid w:val="00F2306C"/>
    <w:rsid w:val="00F24483"/>
    <w:rsid w:val="00F4008C"/>
    <w:rsid w:val="00F52756"/>
    <w:rsid w:val="00F52AA9"/>
    <w:rsid w:val="00F55C67"/>
    <w:rsid w:val="00F609EF"/>
    <w:rsid w:val="00F63716"/>
    <w:rsid w:val="00F73731"/>
    <w:rsid w:val="00F85C15"/>
    <w:rsid w:val="00F87E6E"/>
    <w:rsid w:val="00F9026B"/>
    <w:rsid w:val="00F908A7"/>
    <w:rsid w:val="00F90984"/>
    <w:rsid w:val="00F958EB"/>
    <w:rsid w:val="00F960FC"/>
    <w:rsid w:val="00F974A6"/>
    <w:rsid w:val="00FA15B2"/>
    <w:rsid w:val="00FB2EA8"/>
    <w:rsid w:val="00FB70A3"/>
    <w:rsid w:val="00FC1F0C"/>
    <w:rsid w:val="00FD0817"/>
    <w:rsid w:val="00FE413C"/>
    <w:rsid w:val="00FE68A4"/>
    <w:rsid w:val="4A6032B2"/>
    <w:rsid w:val="6A754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81B9E"/>
  <w15:docId w15:val="{77729AC7-2BF2-4FBF-9DBF-2126CE1E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basedOn w:val="Normal"/>
    <w:link w:val="Heading1Char"/>
    <w:uiPriority w:val="9"/>
    <w:qFormat/>
    <w:rsid w:val="00B51DE4"/>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jc w:val="left"/>
    </w:p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uiPriority w:val="99"/>
    <w:qFormat/>
  </w:style>
  <w:style w:type="character" w:styleId="CommentReference">
    <w:name w:val="annotation reference"/>
    <w:basedOn w:val="DefaultParagraphFont"/>
    <w:uiPriority w:val="99"/>
    <w:semiHidden/>
    <w:unhideWhenUsed/>
    <w:rsid w:val="00C41FAA"/>
    <w:rPr>
      <w:sz w:val="21"/>
      <w:szCs w:val="21"/>
    </w:rPr>
  </w:style>
  <w:style w:type="paragraph" w:styleId="CommentSubject">
    <w:name w:val="annotation subject"/>
    <w:basedOn w:val="CommentText"/>
    <w:next w:val="CommentText"/>
    <w:link w:val="CommentSubjectChar"/>
    <w:uiPriority w:val="99"/>
    <w:semiHidden/>
    <w:unhideWhenUsed/>
    <w:rsid w:val="00C41FAA"/>
    <w:rPr>
      <w:b/>
      <w:bCs/>
    </w:rPr>
  </w:style>
  <w:style w:type="character" w:customStyle="1" w:styleId="CommentSubjectChar">
    <w:name w:val="Comment Subject Char"/>
    <w:basedOn w:val="CommentTextChar"/>
    <w:link w:val="CommentSubject"/>
    <w:uiPriority w:val="99"/>
    <w:semiHidden/>
    <w:rsid w:val="00C41FAA"/>
    <w:rPr>
      <w:b/>
      <w:bCs/>
      <w:kern w:val="2"/>
      <w:sz w:val="21"/>
      <w:szCs w:val="22"/>
    </w:rPr>
  </w:style>
  <w:style w:type="character" w:styleId="Hyperlink">
    <w:name w:val="Hyperlink"/>
    <w:basedOn w:val="DefaultParagraphFont"/>
    <w:uiPriority w:val="99"/>
    <w:unhideWhenUsed/>
    <w:rsid w:val="004A2941"/>
    <w:rPr>
      <w:color w:val="0000FF" w:themeColor="hyperlink"/>
      <w:u w:val="single"/>
    </w:rPr>
  </w:style>
  <w:style w:type="character" w:styleId="UnresolvedMention">
    <w:name w:val="Unresolved Mention"/>
    <w:basedOn w:val="DefaultParagraphFont"/>
    <w:uiPriority w:val="99"/>
    <w:semiHidden/>
    <w:unhideWhenUsed/>
    <w:rsid w:val="004A2941"/>
    <w:rPr>
      <w:color w:val="605E5C"/>
      <w:shd w:val="clear" w:color="auto" w:fill="E1DFDD"/>
    </w:rPr>
  </w:style>
  <w:style w:type="character" w:customStyle="1" w:styleId="notion-enable-hover">
    <w:name w:val="notion-enable-hover"/>
    <w:basedOn w:val="DefaultParagraphFont"/>
    <w:rsid w:val="00921A99"/>
  </w:style>
  <w:style w:type="character" w:customStyle="1" w:styleId="Heading1Char">
    <w:name w:val="Heading 1 Char"/>
    <w:basedOn w:val="DefaultParagraphFont"/>
    <w:link w:val="Heading1"/>
    <w:uiPriority w:val="9"/>
    <w:rsid w:val="00B51DE4"/>
    <w:rPr>
      <w:rFonts w:ascii="Times New Roman" w:eastAsia="Times New Roman" w:hAnsi="Times New Roman" w:cs="Times New Roman"/>
      <w:b/>
      <w:bCs/>
      <w:kern w:val="36"/>
      <w:sz w:val="48"/>
      <w:szCs w:val="48"/>
      <w:lang w:val="en-CA"/>
    </w:rPr>
  </w:style>
  <w:style w:type="character" w:styleId="Strong">
    <w:name w:val="Strong"/>
    <w:basedOn w:val="DefaultParagraphFont"/>
    <w:uiPriority w:val="22"/>
    <w:qFormat/>
    <w:rsid w:val="00B51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072">
      <w:bodyDiv w:val="1"/>
      <w:marLeft w:val="0"/>
      <w:marRight w:val="0"/>
      <w:marTop w:val="0"/>
      <w:marBottom w:val="0"/>
      <w:divBdr>
        <w:top w:val="none" w:sz="0" w:space="0" w:color="auto"/>
        <w:left w:val="none" w:sz="0" w:space="0" w:color="auto"/>
        <w:bottom w:val="none" w:sz="0" w:space="0" w:color="auto"/>
        <w:right w:val="none" w:sz="0" w:space="0" w:color="auto"/>
      </w:divBdr>
    </w:div>
    <w:div w:id="144594236">
      <w:bodyDiv w:val="1"/>
      <w:marLeft w:val="0"/>
      <w:marRight w:val="0"/>
      <w:marTop w:val="0"/>
      <w:marBottom w:val="0"/>
      <w:divBdr>
        <w:top w:val="none" w:sz="0" w:space="0" w:color="auto"/>
        <w:left w:val="none" w:sz="0" w:space="0" w:color="auto"/>
        <w:bottom w:val="none" w:sz="0" w:space="0" w:color="auto"/>
        <w:right w:val="none" w:sz="0" w:space="0" w:color="auto"/>
      </w:divBdr>
      <w:divsChild>
        <w:div w:id="1687555303">
          <w:marLeft w:val="0"/>
          <w:marRight w:val="0"/>
          <w:marTop w:val="0"/>
          <w:marBottom w:val="0"/>
          <w:divBdr>
            <w:top w:val="none" w:sz="0" w:space="0" w:color="auto"/>
            <w:left w:val="none" w:sz="0" w:space="0" w:color="auto"/>
            <w:bottom w:val="none" w:sz="0" w:space="0" w:color="auto"/>
            <w:right w:val="none" w:sz="0" w:space="0" w:color="auto"/>
          </w:divBdr>
          <w:divsChild>
            <w:div w:id="824853805">
              <w:marLeft w:val="0"/>
              <w:marRight w:val="0"/>
              <w:marTop w:val="0"/>
              <w:marBottom w:val="0"/>
              <w:divBdr>
                <w:top w:val="none" w:sz="0" w:space="0" w:color="auto"/>
                <w:left w:val="none" w:sz="0" w:space="0" w:color="auto"/>
                <w:bottom w:val="none" w:sz="0" w:space="0" w:color="auto"/>
                <w:right w:val="none" w:sz="0" w:space="0" w:color="auto"/>
              </w:divBdr>
              <w:divsChild>
                <w:div w:id="16610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603">
      <w:bodyDiv w:val="1"/>
      <w:marLeft w:val="0"/>
      <w:marRight w:val="0"/>
      <w:marTop w:val="0"/>
      <w:marBottom w:val="0"/>
      <w:divBdr>
        <w:top w:val="none" w:sz="0" w:space="0" w:color="auto"/>
        <w:left w:val="none" w:sz="0" w:space="0" w:color="auto"/>
        <w:bottom w:val="none" w:sz="0" w:space="0" w:color="auto"/>
        <w:right w:val="none" w:sz="0" w:space="0" w:color="auto"/>
      </w:divBdr>
    </w:div>
    <w:div w:id="240599874">
      <w:bodyDiv w:val="1"/>
      <w:marLeft w:val="0"/>
      <w:marRight w:val="0"/>
      <w:marTop w:val="0"/>
      <w:marBottom w:val="0"/>
      <w:divBdr>
        <w:top w:val="none" w:sz="0" w:space="0" w:color="auto"/>
        <w:left w:val="none" w:sz="0" w:space="0" w:color="auto"/>
        <w:bottom w:val="none" w:sz="0" w:space="0" w:color="auto"/>
        <w:right w:val="none" w:sz="0" w:space="0" w:color="auto"/>
      </w:divBdr>
    </w:div>
    <w:div w:id="334386473">
      <w:bodyDiv w:val="1"/>
      <w:marLeft w:val="0"/>
      <w:marRight w:val="0"/>
      <w:marTop w:val="0"/>
      <w:marBottom w:val="0"/>
      <w:divBdr>
        <w:top w:val="none" w:sz="0" w:space="0" w:color="auto"/>
        <w:left w:val="none" w:sz="0" w:space="0" w:color="auto"/>
        <w:bottom w:val="none" w:sz="0" w:space="0" w:color="auto"/>
        <w:right w:val="none" w:sz="0" w:space="0" w:color="auto"/>
      </w:divBdr>
      <w:divsChild>
        <w:div w:id="18046466">
          <w:marLeft w:val="0"/>
          <w:marRight w:val="0"/>
          <w:marTop w:val="0"/>
          <w:marBottom w:val="0"/>
          <w:divBdr>
            <w:top w:val="none" w:sz="0" w:space="0" w:color="auto"/>
            <w:left w:val="none" w:sz="0" w:space="0" w:color="auto"/>
            <w:bottom w:val="none" w:sz="0" w:space="0" w:color="auto"/>
            <w:right w:val="none" w:sz="0" w:space="0" w:color="auto"/>
          </w:divBdr>
          <w:divsChild>
            <w:div w:id="680666181">
              <w:marLeft w:val="0"/>
              <w:marRight w:val="0"/>
              <w:marTop w:val="0"/>
              <w:marBottom w:val="0"/>
              <w:divBdr>
                <w:top w:val="none" w:sz="0" w:space="0" w:color="auto"/>
                <w:left w:val="none" w:sz="0" w:space="0" w:color="auto"/>
                <w:bottom w:val="none" w:sz="0" w:space="0" w:color="auto"/>
                <w:right w:val="none" w:sz="0" w:space="0" w:color="auto"/>
              </w:divBdr>
              <w:divsChild>
                <w:div w:id="6837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54985">
      <w:bodyDiv w:val="1"/>
      <w:marLeft w:val="0"/>
      <w:marRight w:val="0"/>
      <w:marTop w:val="0"/>
      <w:marBottom w:val="0"/>
      <w:divBdr>
        <w:top w:val="none" w:sz="0" w:space="0" w:color="auto"/>
        <w:left w:val="none" w:sz="0" w:space="0" w:color="auto"/>
        <w:bottom w:val="none" w:sz="0" w:space="0" w:color="auto"/>
        <w:right w:val="none" w:sz="0" w:space="0" w:color="auto"/>
      </w:divBdr>
      <w:divsChild>
        <w:div w:id="1764256249">
          <w:marLeft w:val="0"/>
          <w:marRight w:val="0"/>
          <w:marTop w:val="0"/>
          <w:marBottom w:val="0"/>
          <w:divBdr>
            <w:top w:val="none" w:sz="0" w:space="0" w:color="auto"/>
            <w:left w:val="none" w:sz="0" w:space="0" w:color="auto"/>
            <w:bottom w:val="none" w:sz="0" w:space="0" w:color="auto"/>
            <w:right w:val="none" w:sz="0" w:space="0" w:color="auto"/>
          </w:divBdr>
          <w:divsChild>
            <w:div w:id="2050370275">
              <w:marLeft w:val="0"/>
              <w:marRight w:val="0"/>
              <w:marTop w:val="0"/>
              <w:marBottom w:val="0"/>
              <w:divBdr>
                <w:top w:val="none" w:sz="0" w:space="0" w:color="auto"/>
                <w:left w:val="none" w:sz="0" w:space="0" w:color="auto"/>
                <w:bottom w:val="none" w:sz="0" w:space="0" w:color="auto"/>
                <w:right w:val="none" w:sz="0" w:space="0" w:color="auto"/>
              </w:divBdr>
              <w:divsChild>
                <w:div w:id="13659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81485">
      <w:bodyDiv w:val="1"/>
      <w:marLeft w:val="0"/>
      <w:marRight w:val="0"/>
      <w:marTop w:val="0"/>
      <w:marBottom w:val="0"/>
      <w:divBdr>
        <w:top w:val="none" w:sz="0" w:space="0" w:color="auto"/>
        <w:left w:val="none" w:sz="0" w:space="0" w:color="auto"/>
        <w:bottom w:val="none" w:sz="0" w:space="0" w:color="auto"/>
        <w:right w:val="none" w:sz="0" w:space="0" w:color="auto"/>
      </w:divBdr>
      <w:divsChild>
        <w:div w:id="521018618">
          <w:marLeft w:val="0"/>
          <w:marRight w:val="0"/>
          <w:marTop w:val="0"/>
          <w:marBottom w:val="0"/>
          <w:divBdr>
            <w:top w:val="none" w:sz="0" w:space="0" w:color="auto"/>
            <w:left w:val="none" w:sz="0" w:space="0" w:color="auto"/>
            <w:bottom w:val="none" w:sz="0" w:space="0" w:color="auto"/>
            <w:right w:val="none" w:sz="0" w:space="0" w:color="auto"/>
          </w:divBdr>
          <w:divsChild>
            <w:div w:id="716734243">
              <w:marLeft w:val="0"/>
              <w:marRight w:val="0"/>
              <w:marTop w:val="0"/>
              <w:marBottom w:val="0"/>
              <w:divBdr>
                <w:top w:val="none" w:sz="0" w:space="0" w:color="auto"/>
                <w:left w:val="none" w:sz="0" w:space="0" w:color="auto"/>
                <w:bottom w:val="none" w:sz="0" w:space="0" w:color="auto"/>
                <w:right w:val="none" w:sz="0" w:space="0" w:color="auto"/>
              </w:divBdr>
              <w:divsChild>
                <w:div w:id="953708619">
                  <w:marLeft w:val="0"/>
                  <w:marRight w:val="0"/>
                  <w:marTop w:val="0"/>
                  <w:marBottom w:val="0"/>
                  <w:divBdr>
                    <w:top w:val="none" w:sz="0" w:space="0" w:color="auto"/>
                    <w:left w:val="none" w:sz="0" w:space="0" w:color="auto"/>
                    <w:bottom w:val="none" w:sz="0" w:space="0" w:color="auto"/>
                    <w:right w:val="none" w:sz="0" w:space="0" w:color="auto"/>
                  </w:divBdr>
                </w:div>
                <w:div w:id="3932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1265">
      <w:bodyDiv w:val="1"/>
      <w:marLeft w:val="0"/>
      <w:marRight w:val="0"/>
      <w:marTop w:val="0"/>
      <w:marBottom w:val="0"/>
      <w:divBdr>
        <w:top w:val="none" w:sz="0" w:space="0" w:color="auto"/>
        <w:left w:val="none" w:sz="0" w:space="0" w:color="auto"/>
        <w:bottom w:val="none" w:sz="0" w:space="0" w:color="auto"/>
        <w:right w:val="none" w:sz="0" w:space="0" w:color="auto"/>
      </w:divBdr>
    </w:div>
    <w:div w:id="865748376">
      <w:bodyDiv w:val="1"/>
      <w:marLeft w:val="0"/>
      <w:marRight w:val="0"/>
      <w:marTop w:val="0"/>
      <w:marBottom w:val="0"/>
      <w:divBdr>
        <w:top w:val="none" w:sz="0" w:space="0" w:color="auto"/>
        <w:left w:val="none" w:sz="0" w:space="0" w:color="auto"/>
        <w:bottom w:val="none" w:sz="0" w:space="0" w:color="auto"/>
        <w:right w:val="none" w:sz="0" w:space="0" w:color="auto"/>
      </w:divBdr>
    </w:div>
    <w:div w:id="1292395106">
      <w:bodyDiv w:val="1"/>
      <w:marLeft w:val="0"/>
      <w:marRight w:val="0"/>
      <w:marTop w:val="0"/>
      <w:marBottom w:val="0"/>
      <w:divBdr>
        <w:top w:val="none" w:sz="0" w:space="0" w:color="auto"/>
        <w:left w:val="none" w:sz="0" w:space="0" w:color="auto"/>
        <w:bottom w:val="none" w:sz="0" w:space="0" w:color="auto"/>
        <w:right w:val="none" w:sz="0" w:space="0" w:color="auto"/>
      </w:divBdr>
    </w:div>
    <w:div w:id="1377657208">
      <w:bodyDiv w:val="1"/>
      <w:marLeft w:val="0"/>
      <w:marRight w:val="0"/>
      <w:marTop w:val="0"/>
      <w:marBottom w:val="0"/>
      <w:divBdr>
        <w:top w:val="none" w:sz="0" w:space="0" w:color="auto"/>
        <w:left w:val="none" w:sz="0" w:space="0" w:color="auto"/>
        <w:bottom w:val="none" w:sz="0" w:space="0" w:color="auto"/>
        <w:right w:val="none" w:sz="0" w:space="0" w:color="auto"/>
      </w:divBdr>
      <w:divsChild>
        <w:div w:id="1438016798">
          <w:marLeft w:val="0"/>
          <w:marRight w:val="0"/>
          <w:marTop w:val="0"/>
          <w:marBottom w:val="0"/>
          <w:divBdr>
            <w:top w:val="none" w:sz="0" w:space="0" w:color="auto"/>
            <w:left w:val="none" w:sz="0" w:space="0" w:color="auto"/>
            <w:bottom w:val="none" w:sz="0" w:space="0" w:color="auto"/>
            <w:right w:val="none" w:sz="0" w:space="0" w:color="auto"/>
          </w:divBdr>
          <w:divsChild>
            <w:div w:id="539628030">
              <w:marLeft w:val="0"/>
              <w:marRight w:val="0"/>
              <w:marTop w:val="0"/>
              <w:marBottom w:val="0"/>
              <w:divBdr>
                <w:top w:val="none" w:sz="0" w:space="0" w:color="auto"/>
                <w:left w:val="none" w:sz="0" w:space="0" w:color="auto"/>
                <w:bottom w:val="none" w:sz="0" w:space="0" w:color="auto"/>
                <w:right w:val="none" w:sz="0" w:space="0" w:color="auto"/>
              </w:divBdr>
              <w:divsChild>
                <w:div w:id="531265898">
                  <w:marLeft w:val="0"/>
                  <w:marRight w:val="0"/>
                  <w:marTop w:val="0"/>
                  <w:marBottom w:val="0"/>
                  <w:divBdr>
                    <w:top w:val="none" w:sz="0" w:space="0" w:color="auto"/>
                    <w:left w:val="none" w:sz="0" w:space="0" w:color="auto"/>
                    <w:bottom w:val="none" w:sz="0" w:space="0" w:color="auto"/>
                    <w:right w:val="none" w:sz="0" w:space="0" w:color="auto"/>
                  </w:divBdr>
                </w:div>
                <w:div w:id="122037785">
                  <w:marLeft w:val="0"/>
                  <w:marRight w:val="0"/>
                  <w:marTop w:val="0"/>
                  <w:marBottom w:val="0"/>
                  <w:divBdr>
                    <w:top w:val="none" w:sz="0" w:space="0" w:color="auto"/>
                    <w:left w:val="none" w:sz="0" w:space="0" w:color="auto"/>
                    <w:bottom w:val="none" w:sz="0" w:space="0" w:color="auto"/>
                    <w:right w:val="none" w:sz="0" w:space="0" w:color="auto"/>
                  </w:divBdr>
                </w:div>
              </w:divsChild>
            </w:div>
            <w:div w:id="573008062">
              <w:marLeft w:val="0"/>
              <w:marRight w:val="0"/>
              <w:marTop w:val="0"/>
              <w:marBottom w:val="0"/>
              <w:divBdr>
                <w:top w:val="none" w:sz="0" w:space="0" w:color="auto"/>
                <w:left w:val="none" w:sz="0" w:space="0" w:color="auto"/>
                <w:bottom w:val="none" w:sz="0" w:space="0" w:color="auto"/>
                <w:right w:val="none" w:sz="0" w:space="0" w:color="auto"/>
              </w:divBdr>
              <w:divsChild>
                <w:div w:id="10353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97691">
      <w:bodyDiv w:val="1"/>
      <w:marLeft w:val="0"/>
      <w:marRight w:val="0"/>
      <w:marTop w:val="0"/>
      <w:marBottom w:val="0"/>
      <w:divBdr>
        <w:top w:val="none" w:sz="0" w:space="0" w:color="auto"/>
        <w:left w:val="none" w:sz="0" w:space="0" w:color="auto"/>
        <w:bottom w:val="none" w:sz="0" w:space="0" w:color="auto"/>
        <w:right w:val="none" w:sz="0" w:space="0" w:color="auto"/>
      </w:divBdr>
    </w:div>
    <w:div w:id="1490174366">
      <w:bodyDiv w:val="1"/>
      <w:marLeft w:val="0"/>
      <w:marRight w:val="0"/>
      <w:marTop w:val="0"/>
      <w:marBottom w:val="0"/>
      <w:divBdr>
        <w:top w:val="none" w:sz="0" w:space="0" w:color="auto"/>
        <w:left w:val="none" w:sz="0" w:space="0" w:color="auto"/>
        <w:bottom w:val="none" w:sz="0" w:space="0" w:color="auto"/>
        <w:right w:val="none" w:sz="0" w:space="0" w:color="auto"/>
      </w:divBdr>
    </w:div>
    <w:div w:id="1713459958">
      <w:bodyDiv w:val="1"/>
      <w:marLeft w:val="0"/>
      <w:marRight w:val="0"/>
      <w:marTop w:val="0"/>
      <w:marBottom w:val="0"/>
      <w:divBdr>
        <w:top w:val="none" w:sz="0" w:space="0" w:color="auto"/>
        <w:left w:val="none" w:sz="0" w:space="0" w:color="auto"/>
        <w:bottom w:val="none" w:sz="0" w:space="0" w:color="auto"/>
        <w:right w:val="none" w:sz="0" w:space="0" w:color="auto"/>
      </w:divBdr>
    </w:div>
    <w:div w:id="1874924110">
      <w:bodyDiv w:val="1"/>
      <w:marLeft w:val="0"/>
      <w:marRight w:val="0"/>
      <w:marTop w:val="0"/>
      <w:marBottom w:val="0"/>
      <w:divBdr>
        <w:top w:val="none" w:sz="0" w:space="0" w:color="auto"/>
        <w:left w:val="none" w:sz="0" w:space="0" w:color="auto"/>
        <w:bottom w:val="none" w:sz="0" w:space="0" w:color="auto"/>
        <w:right w:val="none" w:sz="0" w:space="0" w:color="auto"/>
      </w:divBdr>
    </w:div>
    <w:div w:id="1972321443">
      <w:bodyDiv w:val="1"/>
      <w:marLeft w:val="0"/>
      <w:marRight w:val="0"/>
      <w:marTop w:val="0"/>
      <w:marBottom w:val="0"/>
      <w:divBdr>
        <w:top w:val="none" w:sz="0" w:space="0" w:color="auto"/>
        <w:left w:val="none" w:sz="0" w:space="0" w:color="auto"/>
        <w:bottom w:val="none" w:sz="0" w:space="0" w:color="auto"/>
        <w:right w:val="none" w:sz="0" w:space="0" w:color="auto"/>
      </w:divBdr>
    </w:div>
    <w:div w:id="209061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ingyihe.he@mail.utoronto.c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340A82A-70FC-8D41-9A94-65C8CA1020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Zhang</dc:creator>
  <cp:lastModifiedBy>Jingyi He</cp:lastModifiedBy>
  <cp:revision>3</cp:revision>
  <dcterms:created xsi:type="dcterms:W3CDTF">2024-05-04T21:00:00Z</dcterms:created>
  <dcterms:modified xsi:type="dcterms:W3CDTF">2024-05-04T23:03:00Z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